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66" w:rsidRDefault="00D634EE" w:rsidP="00B97A6B">
      <w:pPr>
        <w:spacing w:line="600" w:lineRule="exact"/>
        <w:jc w:val="center"/>
        <w:rPr>
          <w:rFonts w:ascii="方正小标宋简体" w:eastAsia="方正小标宋简体" w:hAnsi="华文中宋"/>
          <w:sz w:val="44"/>
          <w:szCs w:val="36"/>
        </w:rPr>
      </w:pPr>
      <w:r w:rsidRPr="00267783">
        <w:rPr>
          <w:rFonts w:ascii="方正小标宋简体" w:eastAsia="方正小标宋简体" w:hAnsi="华文中宋" w:hint="eastAsia"/>
          <w:sz w:val="44"/>
          <w:szCs w:val="36"/>
        </w:rPr>
        <w:t>关于</w:t>
      </w:r>
      <w:r w:rsidR="002B1B03">
        <w:rPr>
          <w:rFonts w:ascii="方正小标宋简体" w:eastAsia="方正小标宋简体" w:hAnsi="华文中宋" w:hint="eastAsia"/>
          <w:sz w:val="44"/>
          <w:szCs w:val="36"/>
        </w:rPr>
        <w:t>开展</w:t>
      </w:r>
      <w:r w:rsidRPr="00267783">
        <w:rPr>
          <w:rFonts w:ascii="方正小标宋简体" w:eastAsia="方正小标宋简体" w:hAnsi="华文中宋" w:hint="eastAsia"/>
          <w:sz w:val="44"/>
          <w:szCs w:val="36"/>
        </w:rPr>
        <w:t>“绿叶工匠”</w:t>
      </w:r>
      <w:bookmarkStart w:id="0" w:name="_GoBack"/>
      <w:bookmarkEnd w:id="0"/>
      <w:r w:rsidRPr="00267783">
        <w:rPr>
          <w:rFonts w:ascii="方正小标宋简体" w:eastAsia="方正小标宋简体" w:hAnsi="华文中宋" w:hint="eastAsia"/>
          <w:sz w:val="44"/>
          <w:szCs w:val="36"/>
        </w:rPr>
        <w:t>标识</w:t>
      </w:r>
      <w:r w:rsidR="00514ADD" w:rsidRPr="00267783">
        <w:rPr>
          <w:rFonts w:ascii="方正小标宋简体" w:eastAsia="方正小标宋简体" w:hAnsi="华文中宋" w:hint="eastAsia"/>
          <w:sz w:val="44"/>
          <w:szCs w:val="36"/>
        </w:rPr>
        <w:t>设计</w:t>
      </w:r>
      <w:r w:rsidR="00431F10">
        <w:rPr>
          <w:rFonts w:ascii="方正小标宋简体" w:eastAsia="方正小标宋简体" w:hAnsi="华文中宋" w:hint="eastAsia"/>
          <w:sz w:val="44"/>
          <w:szCs w:val="36"/>
        </w:rPr>
        <w:t>方案</w:t>
      </w:r>
    </w:p>
    <w:p w:rsidR="00D634EE" w:rsidRPr="00267783" w:rsidRDefault="00514ADD" w:rsidP="00B97A6B">
      <w:pPr>
        <w:spacing w:line="600" w:lineRule="exact"/>
        <w:jc w:val="center"/>
        <w:rPr>
          <w:rFonts w:ascii="方正小标宋简体" w:eastAsia="方正小标宋简体" w:hAnsi="华文中宋"/>
          <w:sz w:val="44"/>
          <w:szCs w:val="36"/>
        </w:rPr>
      </w:pPr>
      <w:r w:rsidRPr="00267783">
        <w:rPr>
          <w:rFonts w:ascii="方正小标宋简体" w:eastAsia="方正小标宋简体" w:hAnsi="华文中宋" w:hint="eastAsia"/>
          <w:sz w:val="44"/>
          <w:szCs w:val="36"/>
        </w:rPr>
        <w:t>征集活动</w:t>
      </w:r>
      <w:r w:rsidR="00D634EE" w:rsidRPr="00267783">
        <w:rPr>
          <w:rFonts w:ascii="方正小标宋简体" w:eastAsia="方正小标宋简体" w:hAnsi="华文中宋" w:hint="eastAsia"/>
          <w:sz w:val="44"/>
          <w:szCs w:val="36"/>
        </w:rPr>
        <w:t>的通知</w:t>
      </w:r>
    </w:p>
    <w:p w:rsidR="00D634EE" w:rsidRDefault="00D634EE" w:rsidP="00B97A6B">
      <w:pPr>
        <w:spacing w:line="600" w:lineRule="exact"/>
        <w:rPr>
          <w:sz w:val="28"/>
          <w:szCs w:val="28"/>
        </w:rPr>
      </w:pPr>
    </w:p>
    <w:p w:rsidR="00D634EE" w:rsidRPr="002B1B03" w:rsidRDefault="00D634EE" w:rsidP="002B1B03">
      <w:pPr>
        <w:spacing w:line="600" w:lineRule="exact"/>
        <w:ind w:firstLineChars="200" w:firstLine="680"/>
        <w:rPr>
          <w:rFonts w:ascii="仿宋_GB2312" w:eastAsia="仿宋_GB2312"/>
          <w:sz w:val="34"/>
          <w:szCs w:val="34"/>
        </w:rPr>
      </w:pPr>
      <w:r w:rsidRPr="002B1B03">
        <w:rPr>
          <w:rFonts w:ascii="仿宋_GB2312" w:eastAsia="仿宋_GB2312" w:hint="eastAsia"/>
          <w:sz w:val="34"/>
          <w:szCs w:val="34"/>
        </w:rPr>
        <w:t>为</w:t>
      </w:r>
      <w:r w:rsidRPr="002B1B03">
        <w:rPr>
          <w:rFonts w:ascii="仿宋_GB2312" w:eastAsia="仿宋_GB2312" w:hint="eastAsia"/>
          <w:color w:val="000000"/>
          <w:sz w:val="34"/>
          <w:szCs w:val="34"/>
        </w:rPr>
        <w:t>弘扬</w:t>
      </w:r>
      <w:r w:rsidR="00267783" w:rsidRPr="002B1B03">
        <w:rPr>
          <w:rFonts w:ascii="仿宋_GB2312" w:eastAsia="仿宋_GB2312" w:hint="eastAsia"/>
          <w:color w:val="000000"/>
          <w:sz w:val="34"/>
          <w:szCs w:val="34"/>
        </w:rPr>
        <w:t>本市</w:t>
      </w:r>
      <w:r w:rsidR="00267783" w:rsidRPr="002B1B03">
        <w:rPr>
          <w:rFonts w:ascii="仿宋_GB2312" w:eastAsia="仿宋_GB2312"/>
          <w:color w:val="000000"/>
          <w:sz w:val="34"/>
          <w:szCs w:val="34"/>
        </w:rPr>
        <w:t>机关事务</w:t>
      </w:r>
      <w:r w:rsidR="00267783" w:rsidRPr="002B1B03">
        <w:rPr>
          <w:rFonts w:ascii="仿宋_GB2312" w:eastAsia="仿宋_GB2312" w:hint="eastAsia"/>
          <w:color w:val="000000"/>
          <w:sz w:val="34"/>
          <w:szCs w:val="34"/>
        </w:rPr>
        <w:t>“精细、极致、专业、满意”的“绿叶工匠”</w:t>
      </w:r>
      <w:r w:rsidRPr="002B1B03">
        <w:rPr>
          <w:rFonts w:ascii="仿宋_GB2312" w:eastAsia="仿宋_GB2312" w:hint="eastAsia"/>
          <w:color w:val="000000"/>
          <w:sz w:val="34"/>
          <w:szCs w:val="34"/>
        </w:rPr>
        <w:t>精神，</w:t>
      </w:r>
      <w:r w:rsidR="00267783" w:rsidRPr="002B1B03">
        <w:rPr>
          <w:rFonts w:ascii="仿宋_GB2312" w:eastAsia="仿宋_GB2312" w:hint="eastAsia"/>
          <w:color w:val="000000"/>
          <w:sz w:val="34"/>
          <w:szCs w:val="34"/>
        </w:rPr>
        <w:t>打造机关事务“绿叶工匠”品牌</w:t>
      </w:r>
      <w:r w:rsidR="00267783" w:rsidRPr="002B1B03">
        <w:rPr>
          <w:rFonts w:ascii="仿宋_GB2312" w:eastAsia="仿宋_GB2312"/>
          <w:color w:val="000000"/>
          <w:sz w:val="34"/>
          <w:szCs w:val="34"/>
        </w:rPr>
        <w:t>，</w:t>
      </w:r>
      <w:r w:rsidRPr="002B1B03">
        <w:rPr>
          <w:rFonts w:ascii="仿宋_GB2312" w:eastAsia="仿宋_GB2312" w:hint="eastAsia"/>
          <w:color w:val="000000"/>
          <w:sz w:val="34"/>
          <w:szCs w:val="34"/>
        </w:rPr>
        <w:t>营造“绿叶工匠”培育氛围，展现</w:t>
      </w:r>
      <w:r w:rsidRPr="002B1B03">
        <w:rPr>
          <w:rFonts w:ascii="仿宋_GB2312" w:eastAsia="仿宋_GB2312" w:hint="eastAsia"/>
          <w:sz w:val="34"/>
          <w:szCs w:val="34"/>
        </w:rPr>
        <w:t>机关后勤职工爱岗敬业</w:t>
      </w:r>
      <w:r w:rsidR="00267783" w:rsidRPr="002B1B03">
        <w:rPr>
          <w:rFonts w:ascii="仿宋_GB2312" w:eastAsia="仿宋_GB2312" w:hint="eastAsia"/>
          <w:sz w:val="34"/>
          <w:szCs w:val="34"/>
        </w:rPr>
        <w:t>、</w:t>
      </w:r>
      <w:r w:rsidRPr="002B1B03">
        <w:rPr>
          <w:rFonts w:ascii="仿宋_GB2312" w:eastAsia="仿宋_GB2312" w:hint="eastAsia"/>
          <w:sz w:val="34"/>
          <w:szCs w:val="34"/>
        </w:rPr>
        <w:t>无私奉献的精神面貌</w:t>
      </w:r>
      <w:r w:rsidR="00267783" w:rsidRPr="002B1B03">
        <w:rPr>
          <w:rFonts w:ascii="仿宋_GB2312" w:eastAsia="仿宋_GB2312" w:hint="eastAsia"/>
          <w:sz w:val="34"/>
          <w:szCs w:val="34"/>
        </w:rPr>
        <w:t>，现就开展“绿叶工匠”</w:t>
      </w:r>
      <w:r w:rsidR="00D4775E" w:rsidRPr="002B1B03">
        <w:rPr>
          <w:rFonts w:ascii="仿宋_GB2312" w:eastAsia="仿宋_GB2312" w:hint="eastAsia"/>
          <w:sz w:val="34"/>
          <w:szCs w:val="34"/>
        </w:rPr>
        <w:t>标识（LOGO）</w:t>
      </w:r>
      <w:r w:rsidR="00267783" w:rsidRPr="002B1B03">
        <w:rPr>
          <w:rFonts w:ascii="仿宋_GB2312" w:eastAsia="仿宋_GB2312" w:hint="eastAsia"/>
          <w:sz w:val="34"/>
          <w:szCs w:val="34"/>
        </w:rPr>
        <w:t>设计</w:t>
      </w:r>
      <w:r w:rsidR="00044597" w:rsidRPr="002B1B03">
        <w:rPr>
          <w:rFonts w:ascii="仿宋_GB2312" w:eastAsia="仿宋_GB2312" w:hint="eastAsia"/>
          <w:sz w:val="34"/>
          <w:szCs w:val="34"/>
        </w:rPr>
        <w:t>方案</w:t>
      </w:r>
      <w:r w:rsidR="00267783" w:rsidRPr="002B1B03">
        <w:rPr>
          <w:rFonts w:ascii="仿宋_GB2312" w:eastAsia="仿宋_GB2312" w:hint="eastAsia"/>
          <w:sz w:val="34"/>
          <w:szCs w:val="34"/>
        </w:rPr>
        <w:t>征集活动</w:t>
      </w:r>
      <w:r w:rsidR="00267783" w:rsidRPr="002B1B03">
        <w:rPr>
          <w:rFonts w:ascii="仿宋_GB2312" w:eastAsia="仿宋_GB2312"/>
          <w:sz w:val="34"/>
          <w:szCs w:val="34"/>
        </w:rPr>
        <w:t>有关事项通知如下</w:t>
      </w:r>
      <w:r w:rsidR="00D4775E" w:rsidRPr="002B1B03">
        <w:rPr>
          <w:rFonts w:ascii="仿宋_GB2312" w:eastAsia="仿宋_GB2312" w:hint="eastAsia"/>
          <w:sz w:val="34"/>
          <w:szCs w:val="34"/>
        </w:rPr>
        <w:t>。</w:t>
      </w:r>
    </w:p>
    <w:p w:rsidR="002F72A2" w:rsidRPr="002B1B03" w:rsidRDefault="002F72A2"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t>一</w:t>
      </w:r>
      <w:r w:rsidRPr="002B1B03">
        <w:rPr>
          <w:rFonts w:ascii="黑体" w:eastAsia="黑体" w:hAnsi="黑体"/>
          <w:sz w:val="34"/>
          <w:szCs w:val="34"/>
        </w:rPr>
        <w:t>、</w:t>
      </w:r>
      <w:r w:rsidRPr="002B1B03">
        <w:rPr>
          <w:rFonts w:ascii="黑体" w:eastAsia="黑体" w:hAnsi="黑体" w:hint="eastAsia"/>
          <w:sz w:val="34"/>
          <w:szCs w:val="34"/>
        </w:rPr>
        <w:t>征集</w:t>
      </w:r>
      <w:r w:rsidRPr="002B1B03">
        <w:rPr>
          <w:rFonts w:ascii="黑体" w:eastAsia="黑体" w:hAnsi="黑体"/>
          <w:sz w:val="34"/>
          <w:szCs w:val="34"/>
        </w:rPr>
        <w:t>起止日期</w:t>
      </w:r>
    </w:p>
    <w:p w:rsidR="002F72A2" w:rsidRPr="002B1B03" w:rsidRDefault="004D44B4" w:rsidP="002B1B03">
      <w:pPr>
        <w:spacing w:line="600" w:lineRule="exact"/>
        <w:ind w:firstLineChars="200" w:firstLine="680"/>
        <w:rPr>
          <w:rFonts w:ascii="仿宋_GB2312" w:eastAsia="仿宋_GB2312" w:hAnsi="黑体"/>
          <w:sz w:val="34"/>
          <w:szCs w:val="34"/>
        </w:rPr>
      </w:pPr>
      <w:r w:rsidRPr="002B1B03">
        <w:rPr>
          <w:rFonts w:ascii="仿宋_GB2312" w:eastAsia="仿宋_GB2312" w:hAnsi="黑体" w:hint="eastAsia"/>
          <w:sz w:val="34"/>
          <w:szCs w:val="34"/>
        </w:rPr>
        <w:t>4月10日</w:t>
      </w:r>
      <w:r w:rsidR="002F72A2" w:rsidRPr="002B1B03">
        <w:rPr>
          <w:rFonts w:ascii="仿宋_GB2312" w:eastAsia="仿宋_GB2312" w:hAnsi="黑体" w:hint="eastAsia"/>
          <w:sz w:val="34"/>
          <w:szCs w:val="34"/>
        </w:rPr>
        <w:t>起至</w:t>
      </w:r>
      <w:r w:rsidR="00C14372" w:rsidRPr="002B1B03">
        <w:rPr>
          <w:rFonts w:ascii="仿宋_GB2312" w:eastAsia="仿宋_GB2312" w:hAnsi="黑体"/>
          <w:sz w:val="34"/>
          <w:szCs w:val="34"/>
        </w:rPr>
        <w:t>5</w:t>
      </w:r>
      <w:r w:rsidR="002F72A2" w:rsidRPr="002B1B03">
        <w:rPr>
          <w:rFonts w:ascii="仿宋_GB2312" w:eastAsia="仿宋_GB2312" w:hAnsi="黑体" w:hint="eastAsia"/>
          <w:sz w:val="34"/>
          <w:szCs w:val="34"/>
        </w:rPr>
        <w:t>月10月止。</w:t>
      </w:r>
    </w:p>
    <w:p w:rsidR="002F72A2" w:rsidRPr="002B1B03" w:rsidRDefault="002F72A2"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t>二、</w:t>
      </w:r>
      <w:r w:rsidRPr="002B1B03">
        <w:rPr>
          <w:rFonts w:ascii="黑体" w:eastAsia="黑体" w:hAnsi="黑体"/>
          <w:sz w:val="34"/>
          <w:szCs w:val="34"/>
        </w:rPr>
        <w:t>征集对象</w:t>
      </w:r>
    </w:p>
    <w:p w:rsidR="002F72A2" w:rsidRPr="002B1B03" w:rsidRDefault="002F72A2" w:rsidP="002B1B03">
      <w:pPr>
        <w:spacing w:line="600" w:lineRule="exact"/>
        <w:ind w:firstLineChars="200" w:firstLine="680"/>
        <w:rPr>
          <w:rFonts w:ascii="黑体" w:eastAsia="黑体" w:hAnsi="黑体"/>
          <w:sz w:val="34"/>
          <w:szCs w:val="34"/>
        </w:rPr>
      </w:pPr>
      <w:r w:rsidRPr="002B1B03">
        <w:rPr>
          <w:rFonts w:ascii="仿宋_GB2312" w:eastAsia="仿宋_GB2312" w:hint="eastAsia"/>
          <w:sz w:val="34"/>
          <w:szCs w:val="34"/>
        </w:rPr>
        <w:t>市、区机关事务系统</w:t>
      </w:r>
      <w:r w:rsidR="009B2ADF" w:rsidRPr="002B1B03">
        <w:rPr>
          <w:rFonts w:ascii="仿宋_GB2312" w:eastAsia="仿宋_GB2312" w:hint="eastAsia"/>
          <w:sz w:val="34"/>
          <w:szCs w:val="34"/>
        </w:rPr>
        <w:t>部门</w:t>
      </w:r>
      <w:r w:rsidR="009B2ADF" w:rsidRPr="002B1B03">
        <w:rPr>
          <w:rFonts w:ascii="仿宋_GB2312" w:eastAsia="仿宋_GB2312"/>
          <w:sz w:val="34"/>
          <w:szCs w:val="34"/>
        </w:rPr>
        <w:t>、单位，</w:t>
      </w:r>
      <w:r w:rsidRPr="002B1B03">
        <w:rPr>
          <w:rFonts w:ascii="仿宋_GB2312" w:eastAsia="仿宋_GB2312"/>
          <w:sz w:val="34"/>
          <w:szCs w:val="34"/>
        </w:rPr>
        <w:t>市</w:t>
      </w:r>
      <w:r w:rsidRPr="002B1B03">
        <w:rPr>
          <w:rFonts w:ascii="仿宋_GB2312" w:eastAsia="仿宋_GB2312" w:hint="eastAsia"/>
          <w:sz w:val="34"/>
          <w:szCs w:val="34"/>
        </w:rPr>
        <w:t>机关事务</w:t>
      </w:r>
      <w:r w:rsidRPr="002B1B03">
        <w:rPr>
          <w:rFonts w:ascii="仿宋_GB2312" w:eastAsia="仿宋_GB2312"/>
          <w:sz w:val="34"/>
          <w:szCs w:val="34"/>
        </w:rPr>
        <w:t>工作协会会员单位</w:t>
      </w:r>
      <w:r w:rsidRPr="002B1B03">
        <w:rPr>
          <w:rFonts w:ascii="仿宋_GB2312" w:eastAsia="仿宋_GB2312" w:hint="eastAsia"/>
          <w:sz w:val="34"/>
          <w:szCs w:val="34"/>
        </w:rPr>
        <w:t>，全市</w:t>
      </w:r>
      <w:r w:rsidR="00C14372" w:rsidRPr="002B1B03">
        <w:rPr>
          <w:rFonts w:ascii="仿宋_GB2312" w:eastAsia="仿宋_GB2312" w:hint="eastAsia"/>
          <w:sz w:val="34"/>
          <w:szCs w:val="34"/>
        </w:rPr>
        <w:t>有关</w:t>
      </w:r>
      <w:r w:rsidRPr="002B1B03">
        <w:rPr>
          <w:rFonts w:ascii="仿宋_GB2312" w:eastAsia="仿宋_GB2312" w:hint="eastAsia"/>
          <w:sz w:val="34"/>
          <w:szCs w:val="34"/>
        </w:rPr>
        <w:t>专业</w:t>
      </w:r>
      <w:r w:rsidRPr="002B1B03">
        <w:rPr>
          <w:rFonts w:ascii="仿宋_GB2312" w:eastAsia="仿宋_GB2312"/>
          <w:sz w:val="34"/>
          <w:szCs w:val="34"/>
        </w:rPr>
        <w:t>学校</w:t>
      </w:r>
      <w:r w:rsidRPr="002B1B03">
        <w:rPr>
          <w:rFonts w:ascii="仿宋_GB2312" w:eastAsia="仿宋_GB2312" w:hint="eastAsia"/>
          <w:sz w:val="34"/>
          <w:szCs w:val="34"/>
        </w:rPr>
        <w:t>、</w:t>
      </w:r>
      <w:r w:rsidRPr="002B1B03">
        <w:rPr>
          <w:rFonts w:ascii="仿宋_GB2312" w:eastAsia="仿宋_GB2312"/>
          <w:sz w:val="34"/>
          <w:szCs w:val="34"/>
        </w:rPr>
        <w:t>设计机构</w:t>
      </w:r>
      <w:r w:rsidRPr="002B1B03">
        <w:rPr>
          <w:rFonts w:ascii="仿宋_GB2312" w:eastAsia="仿宋_GB2312" w:hint="eastAsia"/>
          <w:sz w:val="34"/>
          <w:szCs w:val="34"/>
        </w:rPr>
        <w:t>，</w:t>
      </w:r>
      <w:r w:rsidRPr="002B1B03">
        <w:rPr>
          <w:rFonts w:ascii="仿宋_GB2312" w:eastAsia="仿宋_GB2312"/>
          <w:sz w:val="34"/>
          <w:szCs w:val="34"/>
        </w:rPr>
        <w:t>团体、</w:t>
      </w:r>
      <w:proofErr w:type="gramStart"/>
      <w:r w:rsidRPr="002B1B03">
        <w:rPr>
          <w:rFonts w:ascii="仿宋_GB2312" w:eastAsia="仿宋_GB2312"/>
          <w:sz w:val="34"/>
          <w:szCs w:val="34"/>
        </w:rPr>
        <w:t>个</w:t>
      </w:r>
      <w:proofErr w:type="gramEnd"/>
      <w:r w:rsidRPr="002B1B03">
        <w:rPr>
          <w:rFonts w:ascii="仿宋_GB2312" w:eastAsia="仿宋_GB2312"/>
          <w:sz w:val="34"/>
          <w:szCs w:val="34"/>
        </w:rPr>
        <w:t>人均可</w:t>
      </w:r>
      <w:r w:rsidRPr="002B1B03">
        <w:rPr>
          <w:rFonts w:ascii="仿宋_GB2312" w:eastAsia="仿宋_GB2312" w:hint="eastAsia"/>
          <w:sz w:val="34"/>
          <w:szCs w:val="34"/>
        </w:rPr>
        <w:t>。</w:t>
      </w:r>
    </w:p>
    <w:p w:rsidR="00D634EE" w:rsidRPr="002B1B03" w:rsidRDefault="00F578F6"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t>三</w:t>
      </w:r>
      <w:r w:rsidR="00D634EE" w:rsidRPr="002B1B03">
        <w:rPr>
          <w:rFonts w:ascii="黑体" w:eastAsia="黑体" w:hAnsi="黑体" w:hint="eastAsia"/>
          <w:sz w:val="34"/>
          <w:szCs w:val="34"/>
        </w:rPr>
        <w:t>、</w:t>
      </w:r>
      <w:r w:rsidR="00D4775E" w:rsidRPr="002B1B03">
        <w:rPr>
          <w:rFonts w:ascii="黑体" w:eastAsia="黑体" w:hAnsi="黑体" w:hint="eastAsia"/>
          <w:sz w:val="34"/>
          <w:szCs w:val="34"/>
        </w:rPr>
        <w:t>标识（LOGO）设计要求</w:t>
      </w:r>
    </w:p>
    <w:p w:rsidR="000A0413" w:rsidRPr="002B1B03" w:rsidRDefault="0067565C"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sz w:val="34"/>
          <w:szCs w:val="34"/>
        </w:rPr>
        <w:t>（一）</w:t>
      </w:r>
      <w:r w:rsidR="002D0577" w:rsidRPr="002B1B03">
        <w:rPr>
          <w:rFonts w:ascii="仿宋_GB2312" w:eastAsia="仿宋_GB2312" w:hint="eastAsia"/>
          <w:sz w:val="34"/>
          <w:szCs w:val="34"/>
        </w:rPr>
        <w:t>作品</w:t>
      </w:r>
      <w:r w:rsidR="00D4775E" w:rsidRPr="002B1B03">
        <w:rPr>
          <w:rFonts w:ascii="仿宋_GB2312" w:eastAsia="仿宋_GB2312" w:hint="eastAsia"/>
          <w:sz w:val="34"/>
          <w:szCs w:val="34"/>
        </w:rPr>
        <w:t>设计内容应充分体现</w:t>
      </w:r>
      <w:r w:rsidR="00267783" w:rsidRPr="002B1B03">
        <w:rPr>
          <w:rFonts w:ascii="仿宋_GB2312" w:eastAsia="仿宋_GB2312" w:hint="eastAsia"/>
          <w:sz w:val="34"/>
          <w:szCs w:val="34"/>
        </w:rPr>
        <w:t>机关事务</w:t>
      </w:r>
      <w:r w:rsidR="00D4775E" w:rsidRPr="002B1B03">
        <w:rPr>
          <w:rFonts w:ascii="仿宋_GB2312" w:eastAsia="仿宋_GB2312" w:hint="eastAsia"/>
          <w:sz w:val="34"/>
          <w:szCs w:val="34"/>
        </w:rPr>
        <w:t>“绿叶工匠”主题和核心形象，</w:t>
      </w:r>
      <w:r w:rsidR="00267783" w:rsidRPr="002B1B03">
        <w:rPr>
          <w:rFonts w:ascii="仿宋_GB2312" w:eastAsia="仿宋_GB2312" w:hint="eastAsia"/>
          <w:color w:val="000000"/>
          <w:sz w:val="34"/>
          <w:szCs w:val="34"/>
        </w:rPr>
        <w:t>蕴含“</w:t>
      </w:r>
      <w:r w:rsidR="00D4775E" w:rsidRPr="002B1B03">
        <w:rPr>
          <w:rFonts w:ascii="仿宋_GB2312" w:eastAsia="仿宋_GB2312" w:hint="eastAsia"/>
          <w:color w:val="000000"/>
          <w:sz w:val="34"/>
          <w:szCs w:val="34"/>
        </w:rPr>
        <w:t>精细、极致、专业、满意</w:t>
      </w:r>
      <w:r w:rsidR="00267783" w:rsidRPr="002B1B03">
        <w:rPr>
          <w:rFonts w:ascii="仿宋_GB2312" w:eastAsia="仿宋_GB2312" w:hint="eastAsia"/>
          <w:color w:val="000000"/>
          <w:sz w:val="34"/>
          <w:szCs w:val="34"/>
        </w:rPr>
        <w:t>”</w:t>
      </w:r>
      <w:r w:rsidR="00267783" w:rsidRPr="002B1B03">
        <w:rPr>
          <w:rFonts w:ascii="仿宋_GB2312" w:eastAsia="仿宋_GB2312" w:hint="eastAsia"/>
          <w:sz w:val="34"/>
          <w:szCs w:val="34"/>
        </w:rPr>
        <w:t>的“绿叶工匠”</w:t>
      </w:r>
      <w:r w:rsidR="00D4775E" w:rsidRPr="002B1B03">
        <w:rPr>
          <w:rFonts w:ascii="仿宋_GB2312" w:eastAsia="仿宋_GB2312" w:hint="eastAsia"/>
          <w:color w:val="000000"/>
          <w:sz w:val="34"/>
          <w:szCs w:val="34"/>
        </w:rPr>
        <w:t>精神，作品设计要有独特的创意内涵，凸显“绿叶工匠”</w:t>
      </w:r>
      <w:r w:rsidR="000A0413" w:rsidRPr="002B1B03">
        <w:rPr>
          <w:rFonts w:ascii="仿宋_GB2312" w:eastAsia="仿宋_GB2312" w:hint="eastAsia"/>
          <w:color w:val="000000"/>
          <w:sz w:val="34"/>
          <w:szCs w:val="34"/>
        </w:rPr>
        <w:t>整体元素。</w:t>
      </w:r>
    </w:p>
    <w:p w:rsidR="0067565C" w:rsidRPr="002B1B03" w:rsidRDefault="0067565C"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color w:val="000000"/>
          <w:sz w:val="34"/>
          <w:szCs w:val="34"/>
        </w:rPr>
        <w:t>（二）</w:t>
      </w:r>
      <w:r w:rsidR="002D0577" w:rsidRPr="002B1B03">
        <w:rPr>
          <w:rFonts w:ascii="仿宋_GB2312" w:eastAsia="仿宋_GB2312" w:hint="eastAsia"/>
          <w:color w:val="000000"/>
          <w:sz w:val="34"/>
          <w:szCs w:val="34"/>
        </w:rPr>
        <w:t>作品</w:t>
      </w:r>
      <w:r w:rsidRPr="002B1B03">
        <w:rPr>
          <w:rFonts w:ascii="仿宋_GB2312" w:eastAsia="仿宋_GB2312" w:hint="eastAsia"/>
          <w:color w:val="000000"/>
          <w:sz w:val="34"/>
          <w:szCs w:val="34"/>
        </w:rPr>
        <w:t>设计</w:t>
      </w:r>
      <w:r w:rsidR="00AA61C9" w:rsidRPr="002B1B03">
        <w:rPr>
          <w:rFonts w:ascii="仿宋_GB2312" w:eastAsia="仿宋_GB2312"/>
          <w:color w:val="000000"/>
          <w:sz w:val="34"/>
          <w:szCs w:val="34"/>
        </w:rPr>
        <w:t>应具有通俗性和传播性，设计力求构思巧妙、简洁明快</w:t>
      </w:r>
      <w:r w:rsidR="00267783" w:rsidRPr="002B1B03">
        <w:rPr>
          <w:rFonts w:ascii="仿宋_GB2312" w:eastAsia="仿宋_GB2312" w:hint="eastAsia"/>
          <w:color w:val="000000"/>
          <w:sz w:val="34"/>
          <w:szCs w:val="34"/>
        </w:rPr>
        <w:t>、</w:t>
      </w:r>
      <w:r w:rsidR="00F578F6" w:rsidRPr="002B1B03">
        <w:rPr>
          <w:rFonts w:ascii="仿宋_GB2312" w:eastAsia="仿宋_GB2312" w:hint="eastAsia"/>
          <w:color w:val="000000"/>
          <w:sz w:val="34"/>
          <w:szCs w:val="34"/>
        </w:rPr>
        <w:t>内容</w:t>
      </w:r>
      <w:r w:rsidR="00F578F6" w:rsidRPr="002B1B03">
        <w:rPr>
          <w:rFonts w:ascii="仿宋_GB2312" w:eastAsia="仿宋_GB2312"/>
          <w:color w:val="000000"/>
          <w:sz w:val="34"/>
          <w:szCs w:val="34"/>
        </w:rPr>
        <w:t>健康向上、</w:t>
      </w:r>
      <w:r w:rsidR="00267783" w:rsidRPr="002B1B03">
        <w:rPr>
          <w:rFonts w:ascii="仿宋_GB2312" w:eastAsia="仿宋_GB2312"/>
          <w:color w:val="000000"/>
          <w:sz w:val="34"/>
          <w:szCs w:val="34"/>
        </w:rPr>
        <w:t>富含寓意</w:t>
      </w:r>
      <w:r w:rsidR="00AA61C9" w:rsidRPr="002B1B03">
        <w:rPr>
          <w:rFonts w:ascii="仿宋_GB2312" w:eastAsia="仿宋_GB2312"/>
          <w:color w:val="000000"/>
          <w:sz w:val="34"/>
          <w:szCs w:val="34"/>
        </w:rPr>
        <w:t>，易于识别记忆和推广宣传，可应用于</w:t>
      </w:r>
      <w:r w:rsidR="00F578F6" w:rsidRPr="002B1B03">
        <w:rPr>
          <w:rFonts w:ascii="仿宋_GB2312" w:eastAsia="仿宋_GB2312" w:hint="eastAsia"/>
          <w:color w:val="000000"/>
          <w:sz w:val="34"/>
          <w:szCs w:val="34"/>
        </w:rPr>
        <w:t>网站</w:t>
      </w:r>
      <w:r w:rsidR="00F578F6" w:rsidRPr="002B1B03">
        <w:rPr>
          <w:rFonts w:ascii="仿宋_GB2312" w:eastAsia="仿宋_GB2312"/>
          <w:color w:val="000000"/>
          <w:sz w:val="34"/>
          <w:szCs w:val="34"/>
        </w:rPr>
        <w:t>、自媒体媒介、</w:t>
      </w:r>
      <w:r w:rsidR="00F578F6" w:rsidRPr="002B1B03">
        <w:rPr>
          <w:rFonts w:ascii="仿宋_GB2312" w:eastAsia="仿宋_GB2312" w:hint="eastAsia"/>
          <w:color w:val="000000"/>
          <w:sz w:val="34"/>
          <w:szCs w:val="34"/>
        </w:rPr>
        <w:t>各类</w:t>
      </w:r>
      <w:r w:rsidR="00F578F6" w:rsidRPr="002B1B03">
        <w:rPr>
          <w:rFonts w:ascii="仿宋_GB2312" w:eastAsia="仿宋_GB2312"/>
          <w:color w:val="000000"/>
          <w:sz w:val="34"/>
          <w:szCs w:val="34"/>
        </w:rPr>
        <w:t>宣传</w:t>
      </w:r>
      <w:r w:rsidR="00AA61C9" w:rsidRPr="002B1B03">
        <w:rPr>
          <w:rFonts w:ascii="仿宋_GB2312" w:eastAsia="仿宋_GB2312"/>
          <w:color w:val="000000"/>
          <w:sz w:val="34"/>
          <w:szCs w:val="34"/>
        </w:rPr>
        <w:t>印刷品、</w:t>
      </w:r>
      <w:r w:rsidR="00542709" w:rsidRPr="002B1B03">
        <w:rPr>
          <w:rFonts w:ascii="仿宋_GB2312" w:eastAsia="仿宋_GB2312"/>
          <w:color w:val="000000"/>
          <w:sz w:val="34"/>
          <w:szCs w:val="34"/>
        </w:rPr>
        <w:lastRenderedPageBreak/>
        <w:t>奖牌</w:t>
      </w:r>
      <w:r w:rsidR="00684E52" w:rsidRPr="002B1B03">
        <w:rPr>
          <w:rFonts w:ascii="仿宋_GB2312" w:eastAsia="仿宋_GB2312"/>
          <w:color w:val="000000"/>
          <w:sz w:val="34"/>
          <w:szCs w:val="34"/>
        </w:rPr>
        <w:t>制作</w:t>
      </w:r>
      <w:r w:rsidR="00542709" w:rsidRPr="002B1B03">
        <w:rPr>
          <w:rFonts w:ascii="仿宋_GB2312" w:eastAsia="仿宋_GB2312"/>
          <w:color w:val="000000"/>
          <w:sz w:val="34"/>
          <w:szCs w:val="34"/>
        </w:rPr>
        <w:t>等</w:t>
      </w:r>
      <w:r w:rsidR="00A17D6D" w:rsidRPr="002B1B03">
        <w:rPr>
          <w:rFonts w:ascii="仿宋_GB2312" w:eastAsia="仿宋_GB2312" w:hint="eastAsia"/>
          <w:color w:val="000000"/>
          <w:sz w:val="34"/>
          <w:szCs w:val="34"/>
        </w:rPr>
        <w:t>场合</w:t>
      </w:r>
      <w:r w:rsidR="00A17D6D" w:rsidRPr="002B1B03">
        <w:rPr>
          <w:rFonts w:ascii="仿宋_GB2312" w:eastAsia="仿宋_GB2312"/>
          <w:color w:val="000000"/>
          <w:sz w:val="34"/>
          <w:szCs w:val="34"/>
        </w:rPr>
        <w:t>和载体</w:t>
      </w:r>
      <w:r w:rsidR="00AA61C9" w:rsidRPr="002B1B03">
        <w:rPr>
          <w:rFonts w:ascii="仿宋_GB2312" w:eastAsia="仿宋_GB2312"/>
          <w:color w:val="000000"/>
          <w:sz w:val="34"/>
          <w:szCs w:val="34"/>
        </w:rPr>
        <w:t>。</w:t>
      </w:r>
    </w:p>
    <w:p w:rsidR="00AA61C9" w:rsidRPr="002B1B03" w:rsidRDefault="00AA61C9"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color w:val="000000"/>
          <w:sz w:val="34"/>
          <w:szCs w:val="34"/>
        </w:rPr>
        <w:t>（三）作品设计</w:t>
      </w:r>
      <w:r w:rsidRPr="002B1B03">
        <w:rPr>
          <w:rFonts w:ascii="仿宋_GB2312" w:eastAsia="仿宋_GB2312"/>
          <w:color w:val="000000"/>
          <w:sz w:val="34"/>
          <w:szCs w:val="34"/>
        </w:rPr>
        <w:t>应附有对图形标识和字体的创意文字说明，包括设计的图样和技术说明（图样尺寸、比例、颜色等）和设计图样的理念说明（设计所蕴含的意义、寓意、背景等）。</w:t>
      </w:r>
    </w:p>
    <w:p w:rsidR="00AA61C9" w:rsidRPr="002B1B03" w:rsidRDefault="00AA61C9"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color w:val="000000"/>
          <w:sz w:val="34"/>
          <w:szCs w:val="34"/>
        </w:rPr>
        <w:t>（四）</w:t>
      </w:r>
      <w:r w:rsidRPr="002B1B03">
        <w:rPr>
          <w:rFonts w:ascii="仿宋_GB2312" w:eastAsia="仿宋_GB2312"/>
          <w:color w:val="000000"/>
          <w:sz w:val="34"/>
          <w:szCs w:val="34"/>
        </w:rPr>
        <w:t>作品电子稿格式，分辨率不低于300dpi，宽</w:t>
      </w:r>
      <w:r w:rsidRPr="002B1B03">
        <w:rPr>
          <w:rFonts w:ascii="仿宋_GB2312" w:eastAsia="仿宋_GB2312"/>
          <w:color w:val="000000"/>
          <w:sz w:val="34"/>
          <w:szCs w:val="34"/>
        </w:rPr>
        <w:t>×</w:t>
      </w:r>
      <w:r w:rsidRPr="002B1B03">
        <w:rPr>
          <w:rFonts w:ascii="仿宋_GB2312" w:eastAsia="仿宋_GB2312"/>
          <w:color w:val="000000"/>
          <w:sz w:val="34"/>
          <w:szCs w:val="34"/>
        </w:rPr>
        <w:t>高为1240</w:t>
      </w:r>
      <w:r w:rsidRPr="002B1B03">
        <w:rPr>
          <w:rFonts w:ascii="仿宋_GB2312" w:eastAsia="仿宋_GB2312"/>
          <w:color w:val="000000"/>
          <w:sz w:val="34"/>
          <w:szCs w:val="34"/>
        </w:rPr>
        <w:t>×</w:t>
      </w:r>
      <w:r w:rsidRPr="002B1B03">
        <w:rPr>
          <w:rFonts w:ascii="仿宋_GB2312" w:eastAsia="仿宋_GB2312"/>
          <w:color w:val="000000"/>
          <w:sz w:val="34"/>
          <w:szCs w:val="34"/>
        </w:rPr>
        <w:t>1754，JPG或TIF格式，同时提供设计原稿文档，</w:t>
      </w:r>
      <w:r w:rsidR="00554D29" w:rsidRPr="002B1B03">
        <w:rPr>
          <w:rFonts w:ascii="仿宋_GB2312" w:eastAsia="仿宋_GB2312"/>
          <w:color w:val="000000"/>
          <w:sz w:val="34"/>
          <w:szCs w:val="34"/>
        </w:rPr>
        <w:t>可附带</w:t>
      </w:r>
      <w:r w:rsidR="00554D29" w:rsidRPr="002B1B03">
        <w:rPr>
          <w:rFonts w:ascii="仿宋_GB2312" w:eastAsia="仿宋_GB2312" w:hint="eastAsia"/>
          <w:color w:val="000000"/>
          <w:sz w:val="34"/>
          <w:szCs w:val="34"/>
        </w:rPr>
        <w:t>多种</w:t>
      </w:r>
      <w:r w:rsidR="00554D29" w:rsidRPr="002B1B03">
        <w:rPr>
          <w:rFonts w:ascii="仿宋_GB2312" w:eastAsia="仿宋_GB2312"/>
          <w:color w:val="000000"/>
          <w:sz w:val="34"/>
          <w:szCs w:val="34"/>
        </w:rPr>
        <w:t>配色</w:t>
      </w:r>
      <w:r w:rsidR="00554D29" w:rsidRPr="002B1B03">
        <w:rPr>
          <w:rFonts w:ascii="仿宋_GB2312" w:eastAsia="仿宋_GB2312" w:hint="eastAsia"/>
          <w:color w:val="000000"/>
          <w:sz w:val="34"/>
          <w:szCs w:val="34"/>
        </w:rPr>
        <w:t>，</w:t>
      </w:r>
      <w:r w:rsidRPr="002B1B03">
        <w:rPr>
          <w:rFonts w:ascii="仿宋_GB2312" w:eastAsia="仿宋_GB2312"/>
          <w:color w:val="000000"/>
          <w:sz w:val="34"/>
          <w:szCs w:val="34"/>
        </w:rPr>
        <w:t>AI或CDR</w:t>
      </w:r>
      <w:r w:rsidR="00554D29" w:rsidRPr="002B1B03">
        <w:rPr>
          <w:rFonts w:ascii="仿宋_GB2312" w:eastAsia="仿宋_GB2312"/>
          <w:color w:val="000000"/>
          <w:sz w:val="34"/>
          <w:szCs w:val="34"/>
        </w:rPr>
        <w:t>格式</w:t>
      </w:r>
      <w:r w:rsidR="00554D29" w:rsidRPr="002B1B03">
        <w:rPr>
          <w:rFonts w:ascii="仿宋_GB2312" w:eastAsia="仿宋_GB2312" w:hint="eastAsia"/>
          <w:color w:val="000000"/>
          <w:sz w:val="34"/>
          <w:szCs w:val="34"/>
        </w:rPr>
        <w:t>。</w:t>
      </w:r>
    </w:p>
    <w:p w:rsidR="00AA61C9" w:rsidRPr="002B1B03" w:rsidRDefault="0067565C"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color w:val="000000"/>
          <w:sz w:val="34"/>
          <w:szCs w:val="34"/>
        </w:rPr>
        <w:t>（</w:t>
      </w:r>
      <w:r w:rsidR="00AA61C9" w:rsidRPr="002B1B03">
        <w:rPr>
          <w:rFonts w:ascii="仿宋_GB2312" w:eastAsia="仿宋_GB2312" w:hint="eastAsia"/>
          <w:color w:val="000000"/>
          <w:sz w:val="34"/>
          <w:szCs w:val="34"/>
        </w:rPr>
        <w:t>五</w:t>
      </w:r>
      <w:r w:rsidRPr="002B1B03">
        <w:rPr>
          <w:rFonts w:ascii="仿宋_GB2312" w:eastAsia="仿宋_GB2312" w:hint="eastAsia"/>
          <w:color w:val="000000"/>
          <w:sz w:val="34"/>
          <w:szCs w:val="34"/>
        </w:rPr>
        <w:t>）</w:t>
      </w:r>
      <w:r w:rsidR="005120AC" w:rsidRPr="002B1B03">
        <w:rPr>
          <w:rFonts w:ascii="仿宋_GB2312" w:eastAsia="仿宋_GB2312" w:hint="eastAsia"/>
          <w:color w:val="000000"/>
          <w:sz w:val="34"/>
          <w:szCs w:val="34"/>
        </w:rPr>
        <w:t>应征</w:t>
      </w:r>
      <w:r w:rsidR="00C35954" w:rsidRPr="002B1B03">
        <w:rPr>
          <w:rFonts w:ascii="仿宋_GB2312" w:eastAsia="仿宋_GB2312" w:hint="eastAsia"/>
          <w:color w:val="000000"/>
          <w:sz w:val="34"/>
          <w:szCs w:val="34"/>
        </w:rPr>
        <w:t>方案</w:t>
      </w:r>
      <w:r w:rsidR="00B71325" w:rsidRPr="002B1B03">
        <w:rPr>
          <w:rFonts w:ascii="仿宋_GB2312" w:eastAsia="仿宋_GB2312"/>
          <w:color w:val="000000"/>
          <w:sz w:val="34"/>
          <w:szCs w:val="34"/>
        </w:rPr>
        <w:t>必须</w:t>
      </w:r>
      <w:r w:rsidR="00B71325" w:rsidRPr="002B1B03">
        <w:rPr>
          <w:rFonts w:ascii="仿宋_GB2312" w:eastAsia="仿宋_GB2312" w:hint="eastAsia"/>
          <w:color w:val="000000"/>
          <w:sz w:val="34"/>
          <w:szCs w:val="34"/>
        </w:rPr>
        <w:t>为</w:t>
      </w:r>
      <w:r w:rsidRPr="002B1B03">
        <w:rPr>
          <w:rFonts w:ascii="仿宋_GB2312" w:eastAsia="仿宋_GB2312"/>
          <w:color w:val="000000"/>
          <w:sz w:val="34"/>
          <w:szCs w:val="34"/>
        </w:rPr>
        <w:t>原创</w:t>
      </w:r>
      <w:r w:rsidR="00554D29" w:rsidRPr="002B1B03">
        <w:rPr>
          <w:rFonts w:ascii="仿宋_GB2312" w:eastAsia="仿宋_GB2312" w:hint="eastAsia"/>
          <w:color w:val="000000"/>
          <w:sz w:val="34"/>
          <w:szCs w:val="34"/>
        </w:rPr>
        <w:t>、</w:t>
      </w:r>
      <w:r w:rsidR="00554D29" w:rsidRPr="002B1B03">
        <w:rPr>
          <w:rFonts w:ascii="仿宋_GB2312" w:eastAsia="仿宋_GB2312"/>
          <w:color w:val="000000"/>
          <w:sz w:val="34"/>
          <w:szCs w:val="34"/>
        </w:rPr>
        <w:t>未发表过的</w:t>
      </w:r>
      <w:r w:rsidR="00071E94" w:rsidRPr="002B1B03">
        <w:rPr>
          <w:rFonts w:ascii="仿宋_GB2312" w:eastAsia="仿宋_GB2312" w:hint="eastAsia"/>
          <w:color w:val="000000"/>
          <w:sz w:val="34"/>
          <w:szCs w:val="34"/>
        </w:rPr>
        <w:t>作品</w:t>
      </w:r>
      <w:r w:rsidRPr="002B1B03">
        <w:rPr>
          <w:rFonts w:ascii="仿宋_GB2312" w:eastAsia="仿宋_GB2312"/>
          <w:color w:val="000000"/>
          <w:sz w:val="34"/>
          <w:szCs w:val="34"/>
        </w:rPr>
        <w:t>，杜绝抄袭、雷同，严禁侵犯他人的著作权、商标权等知识产权，不得违反国家法律法规。</w:t>
      </w:r>
    </w:p>
    <w:p w:rsidR="00CB393B" w:rsidRPr="002B1B03" w:rsidRDefault="00006F91"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t>四</w:t>
      </w:r>
      <w:r w:rsidR="00D634EE" w:rsidRPr="002B1B03">
        <w:rPr>
          <w:rFonts w:ascii="黑体" w:eastAsia="黑体" w:hAnsi="黑体" w:hint="eastAsia"/>
          <w:sz w:val="34"/>
          <w:szCs w:val="34"/>
        </w:rPr>
        <w:t>、</w:t>
      </w:r>
      <w:r w:rsidR="00CB393B" w:rsidRPr="002B1B03">
        <w:rPr>
          <w:rFonts w:ascii="黑体" w:eastAsia="黑体" w:hAnsi="黑体" w:hint="eastAsia"/>
          <w:sz w:val="34"/>
          <w:szCs w:val="34"/>
        </w:rPr>
        <w:t>投稿方式</w:t>
      </w:r>
    </w:p>
    <w:p w:rsidR="00CB393B" w:rsidRPr="002B1B03" w:rsidRDefault="00CB393B" w:rsidP="002B1B03">
      <w:pPr>
        <w:spacing w:line="600" w:lineRule="exact"/>
        <w:ind w:firstLineChars="200" w:firstLine="680"/>
        <w:rPr>
          <w:rFonts w:ascii="仿宋_GB2312" w:eastAsia="仿宋_GB2312"/>
          <w:sz w:val="34"/>
          <w:szCs w:val="34"/>
        </w:rPr>
      </w:pPr>
      <w:r w:rsidRPr="002B1B03">
        <w:rPr>
          <w:rFonts w:ascii="仿宋_GB2312" w:eastAsia="仿宋_GB2312"/>
          <w:color w:val="000000"/>
          <w:sz w:val="34"/>
          <w:szCs w:val="34"/>
        </w:rPr>
        <w:t>应征</w:t>
      </w:r>
      <w:r w:rsidR="0074002E" w:rsidRPr="002B1B03">
        <w:rPr>
          <w:rFonts w:ascii="仿宋_GB2312" w:eastAsia="仿宋_GB2312" w:hint="eastAsia"/>
          <w:color w:val="000000"/>
          <w:sz w:val="34"/>
          <w:szCs w:val="34"/>
        </w:rPr>
        <w:t>作品</w:t>
      </w:r>
      <w:r w:rsidR="0074002E" w:rsidRPr="002B1B03">
        <w:rPr>
          <w:rFonts w:ascii="仿宋_GB2312" w:eastAsia="仿宋_GB2312"/>
          <w:color w:val="000000"/>
          <w:sz w:val="34"/>
          <w:szCs w:val="34"/>
        </w:rPr>
        <w:t>提交</w:t>
      </w:r>
      <w:r w:rsidR="0074002E" w:rsidRPr="002B1B03">
        <w:rPr>
          <w:rFonts w:ascii="仿宋_GB2312" w:eastAsia="仿宋_GB2312" w:hint="eastAsia"/>
          <w:color w:val="000000"/>
          <w:sz w:val="34"/>
          <w:szCs w:val="34"/>
        </w:rPr>
        <w:t>时，</w:t>
      </w:r>
      <w:r w:rsidR="00294761" w:rsidRPr="002B1B03">
        <w:rPr>
          <w:rFonts w:ascii="仿宋_GB2312" w:eastAsia="仿宋_GB2312" w:hint="eastAsia"/>
          <w:color w:val="000000"/>
          <w:sz w:val="34"/>
          <w:szCs w:val="34"/>
        </w:rPr>
        <w:t>请</w:t>
      </w:r>
      <w:r w:rsidR="0074002E" w:rsidRPr="002B1B03">
        <w:rPr>
          <w:rFonts w:ascii="仿宋_GB2312" w:eastAsia="仿宋_GB2312" w:hint="eastAsia"/>
          <w:color w:val="000000"/>
          <w:sz w:val="34"/>
          <w:szCs w:val="34"/>
        </w:rPr>
        <w:t>完整</w:t>
      </w:r>
      <w:r w:rsidR="0074002E" w:rsidRPr="002B1B03">
        <w:rPr>
          <w:rFonts w:ascii="仿宋_GB2312" w:eastAsia="仿宋_GB2312"/>
          <w:color w:val="000000"/>
          <w:sz w:val="34"/>
          <w:szCs w:val="34"/>
        </w:rPr>
        <w:t>填写</w:t>
      </w:r>
      <w:r w:rsidR="0074002E" w:rsidRPr="002B1B03">
        <w:rPr>
          <w:rFonts w:ascii="仿宋_GB2312" w:eastAsia="仿宋_GB2312" w:hint="eastAsia"/>
          <w:color w:val="000000"/>
          <w:sz w:val="34"/>
          <w:szCs w:val="34"/>
        </w:rPr>
        <w:t>《</w:t>
      </w:r>
      <w:r w:rsidR="00294761" w:rsidRPr="002B1B03">
        <w:rPr>
          <w:rFonts w:ascii="仿宋_GB2312" w:eastAsia="仿宋_GB2312" w:hint="eastAsia"/>
          <w:sz w:val="34"/>
          <w:szCs w:val="34"/>
        </w:rPr>
        <w:t>绿叶工匠”标识设计方案征集报名表</w:t>
      </w:r>
      <w:r w:rsidR="00294761" w:rsidRPr="002B1B03">
        <w:rPr>
          <w:rFonts w:ascii="仿宋_GB2312" w:eastAsia="仿宋_GB2312"/>
          <w:color w:val="000000"/>
          <w:sz w:val="34"/>
          <w:szCs w:val="34"/>
        </w:rPr>
        <w:t>》</w:t>
      </w:r>
      <w:r w:rsidR="0074002E" w:rsidRPr="002B1B03">
        <w:rPr>
          <w:rFonts w:ascii="仿宋_GB2312" w:eastAsia="仿宋_GB2312" w:hint="eastAsia"/>
          <w:color w:val="000000"/>
          <w:sz w:val="34"/>
          <w:szCs w:val="34"/>
        </w:rPr>
        <w:t>（见</w:t>
      </w:r>
      <w:r w:rsidR="0074002E" w:rsidRPr="002B1B03">
        <w:rPr>
          <w:rFonts w:ascii="仿宋_GB2312" w:eastAsia="仿宋_GB2312"/>
          <w:color w:val="000000"/>
          <w:sz w:val="34"/>
          <w:szCs w:val="34"/>
        </w:rPr>
        <w:t>附件</w:t>
      </w:r>
      <w:r w:rsidR="0074002E" w:rsidRPr="002B1B03">
        <w:rPr>
          <w:rFonts w:ascii="仿宋_GB2312" w:eastAsia="仿宋_GB2312" w:hint="eastAsia"/>
          <w:color w:val="000000"/>
          <w:sz w:val="34"/>
          <w:szCs w:val="34"/>
        </w:rPr>
        <w:t>）</w:t>
      </w:r>
      <w:r w:rsidR="004A22E1" w:rsidRPr="002B1B03">
        <w:rPr>
          <w:rFonts w:ascii="仿宋_GB2312" w:eastAsia="仿宋_GB2312" w:hint="eastAsia"/>
          <w:color w:val="000000"/>
          <w:sz w:val="34"/>
          <w:szCs w:val="34"/>
        </w:rPr>
        <w:t>并</w:t>
      </w:r>
      <w:proofErr w:type="gramStart"/>
      <w:r w:rsidR="004A22E1" w:rsidRPr="002B1B03">
        <w:rPr>
          <w:rFonts w:ascii="仿宋_GB2312" w:eastAsia="仿宋_GB2312"/>
          <w:color w:val="000000"/>
          <w:sz w:val="34"/>
          <w:szCs w:val="34"/>
        </w:rPr>
        <w:t>附</w:t>
      </w:r>
      <w:r w:rsidR="004A22E1" w:rsidRPr="002B1B03">
        <w:rPr>
          <w:rFonts w:ascii="仿宋_GB2312" w:eastAsia="仿宋_GB2312" w:hint="eastAsia"/>
          <w:color w:val="000000"/>
          <w:sz w:val="34"/>
          <w:szCs w:val="34"/>
        </w:rPr>
        <w:t>作品</w:t>
      </w:r>
      <w:proofErr w:type="gramEnd"/>
      <w:r w:rsidR="004A22E1" w:rsidRPr="002B1B03">
        <w:rPr>
          <w:rFonts w:ascii="仿宋_GB2312" w:eastAsia="仿宋_GB2312" w:hint="eastAsia"/>
          <w:color w:val="000000"/>
          <w:sz w:val="34"/>
          <w:szCs w:val="34"/>
        </w:rPr>
        <w:t>详图</w:t>
      </w:r>
      <w:r w:rsidR="00C56D36" w:rsidRPr="002B1B03">
        <w:rPr>
          <w:rFonts w:ascii="仿宋_GB2312" w:eastAsia="仿宋_GB2312"/>
          <w:color w:val="000000"/>
          <w:sz w:val="34"/>
          <w:szCs w:val="34"/>
        </w:rPr>
        <w:t>，</w:t>
      </w:r>
      <w:r w:rsidR="00CB0C22" w:rsidRPr="002B1B03">
        <w:rPr>
          <w:rFonts w:ascii="仿宋_GB2312" w:eastAsia="仿宋_GB2312" w:hint="eastAsia"/>
          <w:color w:val="000000"/>
          <w:sz w:val="34"/>
          <w:szCs w:val="34"/>
        </w:rPr>
        <w:t>纸质</w:t>
      </w:r>
      <w:r w:rsidR="00CB0C22" w:rsidRPr="002B1B03">
        <w:rPr>
          <w:rFonts w:ascii="仿宋_GB2312" w:eastAsia="仿宋_GB2312"/>
          <w:color w:val="000000"/>
          <w:sz w:val="34"/>
          <w:szCs w:val="34"/>
        </w:rPr>
        <w:t>文件</w:t>
      </w:r>
      <w:r w:rsidR="00C56D36" w:rsidRPr="002B1B03">
        <w:rPr>
          <w:rFonts w:ascii="仿宋_GB2312" w:eastAsia="仿宋_GB2312" w:hint="eastAsia"/>
          <w:color w:val="000000"/>
          <w:sz w:val="34"/>
          <w:szCs w:val="34"/>
        </w:rPr>
        <w:t>寄</w:t>
      </w:r>
      <w:r w:rsidR="00C56D36" w:rsidRPr="002B1B03">
        <w:rPr>
          <w:rFonts w:ascii="仿宋_GB2312" w:eastAsia="仿宋_GB2312"/>
          <w:color w:val="000000"/>
          <w:sz w:val="34"/>
          <w:szCs w:val="34"/>
        </w:rPr>
        <w:t>至上海市人民大道</w:t>
      </w:r>
      <w:r w:rsidR="00C56D36" w:rsidRPr="002B1B03">
        <w:rPr>
          <w:rFonts w:ascii="仿宋_GB2312" w:eastAsia="仿宋_GB2312" w:hint="eastAsia"/>
          <w:color w:val="000000"/>
          <w:sz w:val="34"/>
          <w:szCs w:val="34"/>
        </w:rPr>
        <w:t>200号</w:t>
      </w:r>
      <w:r w:rsidR="00C56D36" w:rsidRPr="002B1B03">
        <w:rPr>
          <w:rFonts w:ascii="仿宋_GB2312" w:eastAsia="仿宋_GB2312"/>
          <w:color w:val="000000"/>
          <w:sz w:val="34"/>
          <w:szCs w:val="34"/>
        </w:rPr>
        <w:t>综合楼</w:t>
      </w:r>
      <w:r w:rsidR="00C56D36" w:rsidRPr="002B1B03">
        <w:rPr>
          <w:rFonts w:ascii="仿宋_GB2312" w:eastAsia="仿宋_GB2312" w:hint="eastAsia"/>
          <w:color w:val="000000"/>
          <w:sz w:val="34"/>
          <w:szCs w:val="34"/>
        </w:rPr>
        <w:t>439室，</w:t>
      </w:r>
      <w:r w:rsidR="00AA3B2A" w:rsidRPr="002B1B03">
        <w:rPr>
          <w:rFonts w:ascii="仿宋_GB2312" w:eastAsia="仿宋_GB2312" w:hint="eastAsia"/>
          <w:color w:val="000000"/>
          <w:sz w:val="34"/>
          <w:szCs w:val="34"/>
        </w:rPr>
        <w:t>陈也</w:t>
      </w:r>
      <w:r w:rsidR="002B1B03" w:rsidRPr="002B1B03">
        <w:rPr>
          <w:rFonts w:ascii="仿宋_GB2312" w:eastAsia="仿宋_GB2312" w:hint="eastAsia"/>
          <w:color w:val="000000"/>
          <w:sz w:val="34"/>
          <w:szCs w:val="34"/>
        </w:rPr>
        <w:t>（</w:t>
      </w:r>
      <w:r w:rsidR="00C56D36" w:rsidRPr="002B1B03">
        <w:rPr>
          <w:rFonts w:ascii="仿宋_GB2312" w:eastAsia="仿宋_GB2312"/>
          <w:color w:val="000000"/>
          <w:sz w:val="34"/>
          <w:szCs w:val="34"/>
        </w:rPr>
        <w:t>收</w:t>
      </w:r>
      <w:r w:rsidR="002B1B03" w:rsidRPr="002B1B03">
        <w:rPr>
          <w:rFonts w:ascii="仿宋_GB2312" w:eastAsia="仿宋_GB2312" w:hint="eastAsia"/>
          <w:color w:val="000000"/>
          <w:sz w:val="34"/>
          <w:szCs w:val="34"/>
        </w:rPr>
        <w:t>）</w:t>
      </w:r>
      <w:r w:rsidR="009C7B2A" w:rsidRPr="002B1B03">
        <w:rPr>
          <w:rFonts w:ascii="仿宋_GB2312" w:eastAsia="仿宋_GB2312" w:hint="eastAsia"/>
          <w:color w:val="000000"/>
          <w:sz w:val="34"/>
          <w:szCs w:val="34"/>
        </w:rPr>
        <w:t>，</w:t>
      </w:r>
      <w:r w:rsidR="009C7B2A" w:rsidRPr="002B1B03">
        <w:rPr>
          <w:rFonts w:ascii="仿宋_GB2312" w:eastAsia="仿宋_GB2312"/>
          <w:color w:val="000000"/>
          <w:sz w:val="34"/>
          <w:szCs w:val="34"/>
        </w:rPr>
        <w:t>邮编</w:t>
      </w:r>
      <w:r w:rsidR="009C7B2A" w:rsidRPr="002B1B03">
        <w:rPr>
          <w:rFonts w:ascii="仿宋_GB2312" w:eastAsia="仿宋_GB2312" w:hint="eastAsia"/>
          <w:color w:val="000000"/>
          <w:sz w:val="34"/>
          <w:szCs w:val="34"/>
        </w:rPr>
        <w:t>：200003</w:t>
      </w:r>
      <w:r w:rsidR="00CB0C22" w:rsidRPr="002B1B03">
        <w:rPr>
          <w:rFonts w:ascii="仿宋_GB2312" w:eastAsia="仿宋_GB2312" w:hint="eastAsia"/>
          <w:color w:val="000000"/>
          <w:sz w:val="34"/>
          <w:szCs w:val="34"/>
        </w:rPr>
        <w:t>。</w:t>
      </w:r>
      <w:r w:rsidRPr="002B1B03">
        <w:rPr>
          <w:rFonts w:ascii="仿宋_GB2312" w:eastAsia="仿宋_GB2312"/>
          <w:color w:val="000000"/>
          <w:sz w:val="34"/>
          <w:szCs w:val="34"/>
        </w:rPr>
        <w:t>电子文件发送至市机管局工会邮箱</w:t>
      </w:r>
      <w:r w:rsidR="00C56D36" w:rsidRPr="002B1B03">
        <w:rPr>
          <w:rFonts w:ascii="仿宋_GB2312" w:eastAsia="仿宋_GB2312" w:hint="eastAsia"/>
          <w:sz w:val="34"/>
          <w:szCs w:val="34"/>
        </w:rPr>
        <w:t>：</w:t>
      </w:r>
      <w:hyperlink r:id="rId6" w:history="1">
        <w:r w:rsidR="00591254" w:rsidRPr="002B1B03">
          <w:rPr>
            <w:rStyle w:val="a5"/>
            <w:rFonts w:ascii="仿宋_GB2312" w:eastAsia="仿宋_GB2312" w:hint="eastAsia"/>
            <w:sz w:val="34"/>
            <w:szCs w:val="34"/>
          </w:rPr>
          <w:t>jgjghex@sohu.com</w:t>
        </w:r>
      </w:hyperlink>
      <w:r w:rsidR="00554D29" w:rsidRPr="002B1B03">
        <w:rPr>
          <w:rFonts w:ascii="仿宋_GB2312" w:eastAsia="仿宋_GB2312" w:hint="eastAsia"/>
          <w:sz w:val="34"/>
          <w:szCs w:val="34"/>
        </w:rPr>
        <w:t>，</w:t>
      </w:r>
      <w:r w:rsidR="00554D29" w:rsidRPr="002B1B03">
        <w:rPr>
          <w:rFonts w:ascii="仿宋_GB2312" w:eastAsia="仿宋_GB2312"/>
          <w:sz w:val="34"/>
          <w:szCs w:val="34"/>
        </w:rPr>
        <w:t>咨询电话（</w:t>
      </w:r>
      <w:r w:rsidR="00554D29" w:rsidRPr="002B1B03">
        <w:rPr>
          <w:rFonts w:ascii="仿宋_GB2312" w:eastAsia="仿宋_GB2312" w:hint="eastAsia"/>
          <w:sz w:val="34"/>
          <w:szCs w:val="34"/>
        </w:rPr>
        <w:t>021</w:t>
      </w:r>
      <w:r w:rsidR="00554D29" w:rsidRPr="002B1B03">
        <w:rPr>
          <w:rFonts w:ascii="仿宋_GB2312" w:eastAsia="仿宋_GB2312"/>
          <w:sz w:val="34"/>
          <w:szCs w:val="34"/>
        </w:rPr>
        <w:t>）</w:t>
      </w:r>
      <w:r w:rsidR="00554D29" w:rsidRPr="002B1B03">
        <w:rPr>
          <w:rFonts w:ascii="仿宋_GB2312" w:eastAsia="仿宋_GB2312" w:hint="eastAsia"/>
          <w:sz w:val="34"/>
          <w:szCs w:val="34"/>
        </w:rPr>
        <w:t>2311</w:t>
      </w:r>
      <w:r w:rsidR="00AA3B2A" w:rsidRPr="002B1B03">
        <w:rPr>
          <w:rFonts w:ascii="仿宋_GB2312" w:eastAsia="仿宋_GB2312"/>
          <w:sz w:val="34"/>
          <w:szCs w:val="34"/>
        </w:rPr>
        <w:t>9883</w:t>
      </w:r>
      <w:r w:rsidRPr="002B1B03">
        <w:rPr>
          <w:rFonts w:ascii="仿宋_GB2312" w:eastAsia="仿宋_GB2312" w:hint="eastAsia"/>
          <w:sz w:val="34"/>
          <w:szCs w:val="34"/>
        </w:rPr>
        <w:t>。</w:t>
      </w:r>
    </w:p>
    <w:p w:rsidR="00591254" w:rsidRPr="002B1B03" w:rsidRDefault="00E03482"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t>五</w:t>
      </w:r>
      <w:r w:rsidR="00591254" w:rsidRPr="002B1B03">
        <w:rPr>
          <w:rFonts w:ascii="黑体" w:eastAsia="黑体" w:hAnsi="黑体" w:hint="eastAsia"/>
          <w:sz w:val="34"/>
          <w:szCs w:val="34"/>
        </w:rPr>
        <w:t>、</w:t>
      </w:r>
      <w:r w:rsidR="00591254" w:rsidRPr="002B1B03">
        <w:rPr>
          <w:rFonts w:ascii="黑体" w:eastAsia="黑体" w:hAnsi="黑体"/>
          <w:sz w:val="34"/>
          <w:szCs w:val="34"/>
        </w:rPr>
        <w:t>评选办法</w:t>
      </w:r>
    </w:p>
    <w:p w:rsidR="00591254" w:rsidRPr="002B1B03" w:rsidRDefault="004D44B4"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sz w:val="34"/>
          <w:szCs w:val="34"/>
        </w:rPr>
        <w:t>本次</w:t>
      </w:r>
      <w:r w:rsidRPr="002B1B03">
        <w:rPr>
          <w:rFonts w:ascii="仿宋_GB2312" w:eastAsia="仿宋_GB2312"/>
          <w:sz w:val="34"/>
          <w:szCs w:val="34"/>
        </w:rPr>
        <w:t>征集设置优胜</w:t>
      </w:r>
      <w:r w:rsidRPr="002B1B03">
        <w:rPr>
          <w:rFonts w:ascii="仿宋_GB2312" w:eastAsia="仿宋_GB2312" w:hint="eastAsia"/>
          <w:sz w:val="34"/>
          <w:szCs w:val="34"/>
        </w:rPr>
        <w:t>奖1名</w:t>
      </w:r>
      <w:r w:rsidRPr="002B1B03">
        <w:rPr>
          <w:rFonts w:ascii="仿宋_GB2312" w:eastAsia="仿宋_GB2312"/>
          <w:sz w:val="34"/>
          <w:szCs w:val="34"/>
        </w:rPr>
        <w:t>，入围奖</w:t>
      </w:r>
      <w:r w:rsidRPr="002B1B03">
        <w:rPr>
          <w:rFonts w:ascii="仿宋_GB2312" w:eastAsia="仿宋_GB2312" w:hint="eastAsia"/>
          <w:sz w:val="34"/>
          <w:szCs w:val="34"/>
        </w:rPr>
        <w:t>10名</w:t>
      </w:r>
      <w:r w:rsidR="0044133A" w:rsidRPr="002B1B03">
        <w:rPr>
          <w:rFonts w:ascii="仿宋_GB2312" w:eastAsia="仿宋_GB2312" w:hint="eastAsia"/>
          <w:sz w:val="34"/>
          <w:szCs w:val="34"/>
        </w:rPr>
        <w:t>。</w:t>
      </w:r>
      <w:r w:rsidR="00591254" w:rsidRPr="002B1B03">
        <w:rPr>
          <w:rFonts w:ascii="仿宋_GB2312" w:eastAsia="仿宋_GB2312" w:hint="eastAsia"/>
          <w:sz w:val="34"/>
          <w:szCs w:val="34"/>
        </w:rPr>
        <w:t>征集活动</w:t>
      </w:r>
      <w:r w:rsidR="00591254" w:rsidRPr="002B1B03">
        <w:rPr>
          <w:rFonts w:ascii="仿宋_GB2312" w:eastAsia="仿宋_GB2312"/>
          <w:sz w:val="34"/>
          <w:szCs w:val="34"/>
        </w:rPr>
        <w:t>截止后，征集方将</w:t>
      </w:r>
      <w:r w:rsidR="00591254" w:rsidRPr="002B1B03">
        <w:rPr>
          <w:rFonts w:ascii="仿宋_GB2312" w:eastAsia="仿宋_GB2312"/>
          <w:color w:val="000000"/>
          <w:sz w:val="34"/>
          <w:szCs w:val="34"/>
        </w:rPr>
        <w:t>邀请</w:t>
      </w:r>
      <w:r w:rsidR="0044133A" w:rsidRPr="002B1B03">
        <w:rPr>
          <w:rFonts w:ascii="仿宋_GB2312" w:eastAsia="仿宋_GB2312"/>
          <w:color w:val="000000"/>
          <w:sz w:val="34"/>
          <w:szCs w:val="34"/>
        </w:rPr>
        <w:t>有关</w:t>
      </w:r>
      <w:r w:rsidR="00591254" w:rsidRPr="002B1B03">
        <w:rPr>
          <w:rFonts w:ascii="仿宋_GB2312" w:eastAsia="仿宋_GB2312" w:hint="eastAsia"/>
          <w:color w:val="000000"/>
          <w:sz w:val="34"/>
          <w:szCs w:val="34"/>
        </w:rPr>
        <w:t>专家及</w:t>
      </w:r>
      <w:r w:rsidR="0044133A" w:rsidRPr="002B1B03">
        <w:rPr>
          <w:rFonts w:ascii="仿宋_GB2312" w:eastAsia="仿宋_GB2312" w:hint="eastAsia"/>
          <w:color w:val="000000"/>
          <w:sz w:val="34"/>
          <w:szCs w:val="34"/>
        </w:rPr>
        <w:t>专业</w:t>
      </w:r>
      <w:r w:rsidR="00591254" w:rsidRPr="002B1B03">
        <w:rPr>
          <w:rFonts w:ascii="仿宋_GB2312" w:eastAsia="仿宋_GB2312"/>
          <w:color w:val="000000"/>
          <w:sz w:val="34"/>
          <w:szCs w:val="34"/>
        </w:rPr>
        <w:t>人士组成评审组对所有应征作品进行评选，</w:t>
      </w:r>
      <w:r w:rsidR="00591254" w:rsidRPr="002B1B03">
        <w:rPr>
          <w:rFonts w:ascii="仿宋_GB2312" w:eastAsia="仿宋_GB2312" w:hint="eastAsia"/>
          <w:color w:val="000000"/>
          <w:sz w:val="34"/>
          <w:szCs w:val="34"/>
        </w:rPr>
        <w:t>确定</w:t>
      </w:r>
      <w:r w:rsidR="00FA150A" w:rsidRPr="002B1B03">
        <w:rPr>
          <w:rFonts w:ascii="仿宋_GB2312" w:eastAsia="仿宋_GB2312" w:hint="eastAsia"/>
          <w:color w:val="000000"/>
          <w:sz w:val="34"/>
          <w:szCs w:val="34"/>
        </w:rPr>
        <w:t>优胜</w:t>
      </w:r>
      <w:r w:rsidR="00591254" w:rsidRPr="002B1B03">
        <w:rPr>
          <w:rFonts w:ascii="仿宋_GB2312" w:eastAsia="仿宋_GB2312"/>
          <w:color w:val="000000"/>
          <w:sz w:val="34"/>
          <w:szCs w:val="34"/>
        </w:rPr>
        <w:t>录用作品及优秀</w:t>
      </w:r>
      <w:r w:rsidR="00FA150A" w:rsidRPr="002B1B03">
        <w:rPr>
          <w:rFonts w:ascii="仿宋_GB2312" w:eastAsia="仿宋_GB2312" w:hint="eastAsia"/>
          <w:color w:val="000000"/>
          <w:sz w:val="34"/>
          <w:szCs w:val="34"/>
        </w:rPr>
        <w:t>入围</w:t>
      </w:r>
      <w:r w:rsidR="00591254" w:rsidRPr="002B1B03">
        <w:rPr>
          <w:rFonts w:ascii="仿宋_GB2312" w:eastAsia="仿宋_GB2312"/>
          <w:color w:val="000000"/>
          <w:sz w:val="34"/>
          <w:szCs w:val="34"/>
        </w:rPr>
        <w:t>作品</w:t>
      </w:r>
      <w:r w:rsidR="00591254" w:rsidRPr="002B1B03">
        <w:rPr>
          <w:rFonts w:ascii="仿宋_GB2312" w:eastAsia="仿宋_GB2312" w:hint="eastAsia"/>
          <w:color w:val="000000"/>
          <w:sz w:val="34"/>
          <w:szCs w:val="34"/>
        </w:rPr>
        <w:t>。</w:t>
      </w:r>
      <w:r w:rsidR="00591254" w:rsidRPr="002B1B03">
        <w:rPr>
          <w:rFonts w:ascii="仿宋_GB2312" w:eastAsia="仿宋_GB2312"/>
          <w:color w:val="000000"/>
          <w:sz w:val="34"/>
          <w:szCs w:val="34"/>
        </w:rPr>
        <w:t>评选结果将适时公布</w:t>
      </w:r>
      <w:r w:rsidR="00EC626E" w:rsidRPr="002B1B03">
        <w:rPr>
          <w:rFonts w:ascii="仿宋_GB2312" w:eastAsia="仿宋_GB2312" w:hint="eastAsia"/>
          <w:color w:val="000000"/>
          <w:sz w:val="34"/>
          <w:szCs w:val="34"/>
        </w:rPr>
        <w:t>，并对</w:t>
      </w:r>
      <w:r w:rsidR="00EC626E" w:rsidRPr="002B1B03">
        <w:rPr>
          <w:rFonts w:ascii="仿宋_GB2312" w:eastAsia="仿宋_GB2312"/>
          <w:color w:val="000000"/>
          <w:sz w:val="34"/>
          <w:szCs w:val="34"/>
        </w:rPr>
        <w:t>优胜</w:t>
      </w:r>
      <w:r w:rsidR="00EC626E" w:rsidRPr="002B1B03">
        <w:rPr>
          <w:rFonts w:ascii="仿宋_GB2312" w:eastAsia="仿宋_GB2312" w:hint="eastAsia"/>
          <w:color w:val="000000"/>
          <w:sz w:val="34"/>
          <w:szCs w:val="34"/>
        </w:rPr>
        <w:t>和</w:t>
      </w:r>
      <w:r w:rsidR="00EC626E" w:rsidRPr="002B1B03">
        <w:rPr>
          <w:rFonts w:ascii="仿宋_GB2312" w:eastAsia="仿宋_GB2312"/>
          <w:color w:val="000000"/>
          <w:sz w:val="34"/>
          <w:szCs w:val="34"/>
        </w:rPr>
        <w:t>入围作品给予一定的奖励</w:t>
      </w:r>
      <w:r w:rsidR="00591254" w:rsidRPr="002B1B03">
        <w:rPr>
          <w:rFonts w:ascii="仿宋_GB2312" w:eastAsia="仿宋_GB2312"/>
          <w:color w:val="000000"/>
          <w:sz w:val="34"/>
          <w:szCs w:val="34"/>
        </w:rPr>
        <w:t>。</w:t>
      </w:r>
    </w:p>
    <w:p w:rsidR="00573248" w:rsidRPr="002B1B03" w:rsidRDefault="00E03482" w:rsidP="002B1B03">
      <w:pPr>
        <w:spacing w:line="600" w:lineRule="exact"/>
        <w:ind w:firstLineChars="200" w:firstLine="680"/>
        <w:rPr>
          <w:rFonts w:ascii="黑体" w:eastAsia="黑体" w:hAnsi="黑体"/>
          <w:sz w:val="34"/>
          <w:szCs w:val="34"/>
        </w:rPr>
      </w:pPr>
      <w:r w:rsidRPr="002B1B03">
        <w:rPr>
          <w:rFonts w:ascii="黑体" w:eastAsia="黑体" w:hAnsi="黑体" w:hint="eastAsia"/>
          <w:sz w:val="34"/>
          <w:szCs w:val="34"/>
        </w:rPr>
        <w:lastRenderedPageBreak/>
        <w:t>六</w:t>
      </w:r>
      <w:r w:rsidR="00573248" w:rsidRPr="002B1B03">
        <w:rPr>
          <w:rFonts w:ascii="黑体" w:eastAsia="黑体" w:hAnsi="黑体"/>
          <w:sz w:val="34"/>
          <w:szCs w:val="34"/>
        </w:rPr>
        <w:t>、其他事项</w:t>
      </w:r>
    </w:p>
    <w:p w:rsidR="00573248" w:rsidRPr="002B1B03" w:rsidRDefault="00573248" w:rsidP="002B1B03">
      <w:pPr>
        <w:spacing w:line="600" w:lineRule="exact"/>
        <w:ind w:firstLineChars="200" w:firstLine="680"/>
        <w:rPr>
          <w:rFonts w:ascii="仿宋_GB2312" w:eastAsia="仿宋_GB2312"/>
          <w:color w:val="000000"/>
          <w:sz w:val="34"/>
          <w:szCs w:val="34"/>
        </w:rPr>
      </w:pPr>
      <w:r w:rsidRPr="002B1B03">
        <w:rPr>
          <w:rFonts w:ascii="仿宋_GB2312" w:eastAsia="仿宋_GB2312"/>
          <w:color w:val="000000"/>
          <w:sz w:val="34"/>
          <w:szCs w:val="34"/>
        </w:rPr>
        <w:t>（</w:t>
      </w:r>
      <w:r w:rsidRPr="002B1B03">
        <w:rPr>
          <w:rFonts w:ascii="仿宋_GB2312" w:eastAsia="仿宋_GB2312" w:hint="eastAsia"/>
          <w:color w:val="000000"/>
          <w:sz w:val="34"/>
          <w:szCs w:val="34"/>
        </w:rPr>
        <w:t>一</w:t>
      </w:r>
      <w:r w:rsidRPr="002B1B03">
        <w:rPr>
          <w:rFonts w:ascii="仿宋_GB2312" w:eastAsia="仿宋_GB2312"/>
          <w:color w:val="000000"/>
          <w:sz w:val="34"/>
          <w:szCs w:val="34"/>
        </w:rPr>
        <w:t>）所有应征作品不予退还，请自留底稿。</w:t>
      </w:r>
    </w:p>
    <w:p w:rsidR="00573248" w:rsidRPr="002B1B03" w:rsidRDefault="00573248" w:rsidP="002B1B03">
      <w:pPr>
        <w:spacing w:line="600" w:lineRule="exact"/>
        <w:ind w:firstLineChars="200" w:firstLine="680"/>
        <w:rPr>
          <w:rFonts w:ascii="仿宋_GB2312" w:eastAsia="仿宋_GB2312"/>
          <w:color w:val="000000"/>
          <w:sz w:val="34"/>
          <w:szCs w:val="34"/>
        </w:rPr>
      </w:pPr>
      <w:r w:rsidRPr="002B1B03">
        <w:rPr>
          <w:rFonts w:ascii="仿宋_GB2312" w:eastAsia="仿宋_GB2312"/>
          <w:color w:val="000000"/>
          <w:sz w:val="34"/>
          <w:szCs w:val="34"/>
        </w:rPr>
        <w:t>（</w:t>
      </w:r>
      <w:r w:rsidRPr="002B1B03">
        <w:rPr>
          <w:rFonts w:ascii="仿宋_GB2312" w:eastAsia="仿宋_GB2312" w:hint="eastAsia"/>
          <w:color w:val="000000"/>
          <w:sz w:val="34"/>
          <w:szCs w:val="34"/>
        </w:rPr>
        <w:t>二</w:t>
      </w:r>
      <w:r w:rsidRPr="002B1B03">
        <w:rPr>
          <w:rFonts w:ascii="仿宋_GB2312" w:eastAsia="仿宋_GB2312"/>
          <w:color w:val="000000"/>
          <w:sz w:val="34"/>
          <w:szCs w:val="34"/>
        </w:rPr>
        <w:t>）标识(L0G0)一经采用，其版权、使用权、修改权归上海市机关事务管理局所有。</w:t>
      </w:r>
    </w:p>
    <w:p w:rsidR="00431F10" w:rsidRPr="002B1B03" w:rsidRDefault="00431F10" w:rsidP="002B1B03">
      <w:pPr>
        <w:spacing w:line="600" w:lineRule="exact"/>
        <w:ind w:firstLineChars="200" w:firstLine="680"/>
        <w:rPr>
          <w:rFonts w:ascii="仿宋_GB2312" w:eastAsia="仿宋_GB2312"/>
          <w:color w:val="000000"/>
          <w:sz w:val="34"/>
          <w:szCs w:val="34"/>
        </w:rPr>
      </w:pPr>
      <w:r w:rsidRPr="002B1B03">
        <w:rPr>
          <w:rFonts w:ascii="仿宋_GB2312" w:eastAsia="仿宋_GB2312" w:hint="eastAsia"/>
          <w:color w:val="000000"/>
          <w:sz w:val="34"/>
          <w:szCs w:val="34"/>
        </w:rPr>
        <w:t>（三）参加本次方案征集活动的投稿者均视为承认本征集公告中的所有条款。</w:t>
      </w:r>
    </w:p>
    <w:p w:rsidR="00573248" w:rsidRPr="002B1B03" w:rsidRDefault="009C7B2A" w:rsidP="00B97A6B">
      <w:pPr>
        <w:spacing w:line="600" w:lineRule="exact"/>
        <w:ind w:firstLine="645"/>
        <w:rPr>
          <w:rFonts w:ascii="仿宋_GB2312" w:eastAsia="仿宋_GB2312"/>
          <w:sz w:val="34"/>
          <w:szCs w:val="34"/>
        </w:rPr>
      </w:pPr>
      <w:r w:rsidRPr="002B1B03">
        <w:rPr>
          <w:rFonts w:ascii="仿宋_GB2312" w:eastAsia="仿宋_GB2312" w:hint="eastAsia"/>
          <w:sz w:val="34"/>
          <w:szCs w:val="34"/>
        </w:rPr>
        <w:t>本市机关事务</w:t>
      </w:r>
      <w:r w:rsidRPr="002B1B03">
        <w:rPr>
          <w:rFonts w:ascii="仿宋_GB2312" w:eastAsia="仿宋_GB2312"/>
          <w:sz w:val="34"/>
          <w:szCs w:val="34"/>
        </w:rPr>
        <w:t>系统各部门、单位</w:t>
      </w:r>
      <w:r w:rsidR="00573248" w:rsidRPr="002B1B03">
        <w:rPr>
          <w:rFonts w:ascii="仿宋_GB2312" w:eastAsia="仿宋_GB2312"/>
          <w:sz w:val="34"/>
          <w:szCs w:val="34"/>
        </w:rPr>
        <w:t>要</w:t>
      </w:r>
      <w:r w:rsidR="00B97A6B" w:rsidRPr="002B1B03">
        <w:rPr>
          <w:rFonts w:ascii="仿宋_GB2312" w:eastAsia="仿宋_GB2312" w:hint="eastAsia"/>
          <w:sz w:val="34"/>
          <w:szCs w:val="34"/>
        </w:rPr>
        <w:t>深入</w:t>
      </w:r>
      <w:r w:rsidR="00573248" w:rsidRPr="002B1B03">
        <w:rPr>
          <w:rFonts w:ascii="仿宋_GB2312" w:eastAsia="仿宋_GB2312"/>
          <w:sz w:val="34"/>
          <w:szCs w:val="34"/>
        </w:rPr>
        <w:t>发动，</w:t>
      </w:r>
      <w:r w:rsidR="00B97A6B" w:rsidRPr="002B1B03">
        <w:rPr>
          <w:rFonts w:ascii="仿宋_GB2312" w:eastAsia="仿宋_GB2312" w:hint="eastAsia"/>
          <w:sz w:val="34"/>
          <w:szCs w:val="34"/>
        </w:rPr>
        <w:t>广泛</w:t>
      </w:r>
      <w:r w:rsidR="00CE4B4A" w:rsidRPr="002B1B03">
        <w:rPr>
          <w:rFonts w:ascii="仿宋_GB2312" w:eastAsia="仿宋_GB2312"/>
          <w:sz w:val="34"/>
          <w:szCs w:val="34"/>
        </w:rPr>
        <w:t>宣传，动员干部职工积极参与</w:t>
      </w:r>
      <w:r w:rsidR="00CE4B4A" w:rsidRPr="002B1B03">
        <w:rPr>
          <w:rFonts w:ascii="仿宋_GB2312" w:eastAsia="仿宋_GB2312" w:hint="eastAsia"/>
          <w:sz w:val="34"/>
          <w:szCs w:val="34"/>
        </w:rPr>
        <w:t>；</w:t>
      </w:r>
      <w:r w:rsidR="00573248" w:rsidRPr="002B1B03">
        <w:rPr>
          <w:rFonts w:ascii="仿宋_GB2312" w:eastAsia="仿宋_GB2312"/>
          <w:sz w:val="34"/>
          <w:szCs w:val="34"/>
        </w:rPr>
        <w:t>要把</w:t>
      </w:r>
      <w:r w:rsidR="00573248" w:rsidRPr="002B1B03">
        <w:rPr>
          <w:rFonts w:ascii="仿宋_GB2312" w:eastAsia="仿宋_GB2312" w:hint="eastAsia"/>
          <w:sz w:val="34"/>
          <w:szCs w:val="34"/>
        </w:rPr>
        <w:t>“绿叶工匠”标识设计征集作为宣传“绿叶工匠”精神</w:t>
      </w:r>
      <w:r w:rsidR="00573248" w:rsidRPr="002B1B03">
        <w:rPr>
          <w:rFonts w:ascii="仿宋_GB2312" w:eastAsia="仿宋_GB2312"/>
          <w:sz w:val="34"/>
          <w:szCs w:val="34"/>
        </w:rPr>
        <w:t>，推动</w:t>
      </w:r>
      <w:r w:rsidR="00573248" w:rsidRPr="002B1B03">
        <w:rPr>
          <w:rFonts w:ascii="仿宋_GB2312" w:eastAsia="仿宋_GB2312" w:hint="eastAsia"/>
          <w:sz w:val="34"/>
          <w:szCs w:val="34"/>
        </w:rPr>
        <w:t>“绿叶工匠”培育</w:t>
      </w:r>
      <w:r w:rsidR="0027001D" w:rsidRPr="002B1B03">
        <w:rPr>
          <w:rFonts w:ascii="仿宋_GB2312" w:eastAsia="仿宋_GB2312" w:hint="eastAsia"/>
          <w:sz w:val="34"/>
          <w:szCs w:val="34"/>
        </w:rPr>
        <w:t>的重要</w:t>
      </w:r>
      <w:r w:rsidR="0027001D" w:rsidRPr="002B1B03">
        <w:rPr>
          <w:rFonts w:ascii="仿宋_GB2312" w:eastAsia="仿宋_GB2312"/>
          <w:sz w:val="34"/>
          <w:szCs w:val="34"/>
        </w:rPr>
        <w:t>手段和抓手</w:t>
      </w:r>
      <w:r w:rsidR="00573248" w:rsidRPr="002B1B03">
        <w:rPr>
          <w:rFonts w:ascii="仿宋_GB2312" w:eastAsia="仿宋_GB2312"/>
          <w:sz w:val="34"/>
          <w:szCs w:val="34"/>
        </w:rPr>
        <w:t>，为</w:t>
      </w:r>
      <w:r w:rsidR="0027001D" w:rsidRPr="002B1B03">
        <w:rPr>
          <w:rFonts w:ascii="仿宋_GB2312" w:eastAsia="仿宋_GB2312" w:hint="eastAsia"/>
          <w:sz w:val="34"/>
          <w:szCs w:val="34"/>
        </w:rPr>
        <w:t>全面</w:t>
      </w:r>
      <w:r w:rsidR="0027001D" w:rsidRPr="002B1B03">
        <w:rPr>
          <w:rFonts w:ascii="仿宋_GB2312" w:eastAsia="仿宋_GB2312"/>
          <w:sz w:val="34"/>
          <w:szCs w:val="34"/>
        </w:rPr>
        <w:t>推进新时代机关事务高质量发展打下</w:t>
      </w:r>
      <w:r w:rsidR="0027001D" w:rsidRPr="002B1B03">
        <w:rPr>
          <w:rFonts w:ascii="仿宋_GB2312" w:eastAsia="仿宋_GB2312" w:hint="eastAsia"/>
          <w:sz w:val="34"/>
          <w:szCs w:val="34"/>
        </w:rPr>
        <w:t>坚实基础</w:t>
      </w:r>
      <w:r w:rsidR="0027001D" w:rsidRPr="002B1B03">
        <w:rPr>
          <w:rFonts w:ascii="仿宋_GB2312" w:eastAsia="仿宋_GB2312"/>
          <w:sz w:val="34"/>
          <w:szCs w:val="34"/>
        </w:rPr>
        <w:t>。</w:t>
      </w:r>
    </w:p>
    <w:p w:rsidR="00006F91" w:rsidRPr="002B1B03" w:rsidRDefault="00006F91" w:rsidP="00B97A6B">
      <w:pPr>
        <w:spacing w:line="600" w:lineRule="exact"/>
        <w:ind w:firstLine="645"/>
        <w:rPr>
          <w:rFonts w:ascii="仿宋_GB2312" w:eastAsia="仿宋_GB2312"/>
          <w:sz w:val="34"/>
          <w:szCs w:val="34"/>
        </w:rPr>
      </w:pPr>
    </w:p>
    <w:p w:rsidR="00006F91" w:rsidRPr="002B1B03" w:rsidRDefault="00006F91" w:rsidP="00B97A6B">
      <w:pPr>
        <w:spacing w:line="600" w:lineRule="exact"/>
        <w:ind w:firstLine="645"/>
        <w:rPr>
          <w:rFonts w:ascii="仿宋_GB2312" w:eastAsia="仿宋_GB2312"/>
          <w:sz w:val="34"/>
          <w:szCs w:val="34"/>
        </w:rPr>
      </w:pPr>
      <w:r w:rsidRPr="002B1B03">
        <w:rPr>
          <w:rFonts w:ascii="仿宋_GB2312" w:eastAsia="仿宋_GB2312" w:hint="eastAsia"/>
          <w:sz w:val="34"/>
          <w:szCs w:val="34"/>
        </w:rPr>
        <w:t>附件</w:t>
      </w:r>
      <w:r w:rsidRPr="002B1B03">
        <w:rPr>
          <w:rFonts w:ascii="仿宋_GB2312" w:eastAsia="仿宋_GB2312"/>
          <w:sz w:val="34"/>
          <w:szCs w:val="34"/>
        </w:rPr>
        <w:t>：</w:t>
      </w:r>
      <w:r w:rsidR="003378BD" w:rsidRPr="002B1B03">
        <w:rPr>
          <w:rFonts w:ascii="仿宋_GB2312" w:eastAsia="仿宋_GB2312" w:hint="eastAsia"/>
          <w:sz w:val="34"/>
          <w:szCs w:val="34"/>
        </w:rPr>
        <w:t>“绿叶工匠”标识设计方案征集报名表</w:t>
      </w:r>
    </w:p>
    <w:p w:rsidR="003378BD" w:rsidRPr="002B1B03" w:rsidRDefault="003378BD" w:rsidP="003378BD">
      <w:pPr>
        <w:spacing w:line="600" w:lineRule="exact"/>
        <w:rPr>
          <w:rFonts w:ascii="仿宋_GB2312" w:eastAsia="仿宋_GB2312"/>
          <w:sz w:val="34"/>
          <w:szCs w:val="34"/>
        </w:rPr>
      </w:pPr>
    </w:p>
    <w:p w:rsidR="003378BD" w:rsidRPr="002B1B03" w:rsidRDefault="00CE25BE" w:rsidP="003378BD">
      <w:pPr>
        <w:spacing w:line="600" w:lineRule="exact"/>
        <w:rPr>
          <w:rFonts w:ascii="仿宋_GB2312" w:eastAsia="仿宋_GB2312"/>
          <w:sz w:val="34"/>
          <w:szCs w:val="34"/>
        </w:rPr>
      </w:pPr>
      <w:r w:rsidRPr="002B1B03">
        <w:rPr>
          <w:rFonts w:ascii="仿宋_GB2312" w:eastAsia="仿宋_GB2312" w:hint="eastAsia"/>
          <w:sz w:val="34"/>
          <w:szCs w:val="34"/>
        </w:rPr>
        <w:t xml:space="preserve">                          </w:t>
      </w:r>
      <w:r w:rsidR="00DA35CB">
        <w:rPr>
          <w:rFonts w:ascii="仿宋_GB2312" w:eastAsia="仿宋_GB2312" w:hint="eastAsia"/>
          <w:sz w:val="34"/>
          <w:szCs w:val="34"/>
        </w:rPr>
        <w:t xml:space="preserve"> </w:t>
      </w:r>
      <w:r w:rsidRPr="002B1B03">
        <w:rPr>
          <w:rFonts w:ascii="仿宋_GB2312" w:eastAsia="仿宋_GB2312"/>
          <w:sz w:val="34"/>
          <w:szCs w:val="34"/>
        </w:rPr>
        <w:t xml:space="preserve"> </w:t>
      </w:r>
      <w:r w:rsidR="002B1B03" w:rsidRPr="002B1B03">
        <w:rPr>
          <w:rFonts w:ascii="仿宋_GB2312" w:eastAsia="仿宋_GB2312" w:hint="eastAsia"/>
          <w:sz w:val="34"/>
          <w:szCs w:val="34"/>
        </w:rPr>
        <w:t xml:space="preserve"> </w:t>
      </w:r>
      <w:r w:rsidR="00294761" w:rsidRPr="002B1B03">
        <w:rPr>
          <w:rFonts w:ascii="仿宋_GB2312" w:eastAsia="仿宋_GB2312"/>
          <w:sz w:val="34"/>
          <w:szCs w:val="34"/>
        </w:rPr>
        <w:t xml:space="preserve"> </w:t>
      </w:r>
      <w:r w:rsidRPr="002B1B03">
        <w:rPr>
          <w:rFonts w:ascii="仿宋_GB2312" w:eastAsia="仿宋_GB2312" w:hint="eastAsia"/>
          <w:sz w:val="34"/>
          <w:szCs w:val="34"/>
        </w:rPr>
        <w:t>上海市</w:t>
      </w:r>
      <w:r w:rsidRPr="002B1B03">
        <w:rPr>
          <w:rFonts w:ascii="仿宋_GB2312" w:eastAsia="仿宋_GB2312"/>
          <w:sz w:val="34"/>
          <w:szCs w:val="34"/>
        </w:rPr>
        <w:t>机关事务管理局</w:t>
      </w:r>
    </w:p>
    <w:p w:rsidR="00867DD5" w:rsidRPr="002B1B03" w:rsidRDefault="003378BD" w:rsidP="002B1B03">
      <w:pPr>
        <w:spacing w:line="600" w:lineRule="exact"/>
        <w:rPr>
          <w:rFonts w:ascii="仿宋_GB2312" w:eastAsia="仿宋_GB2312"/>
          <w:sz w:val="34"/>
          <w:szCs w:val="34"/>
        </w:rPr>
      </w:pPr>
      <w:r w:rsidRPr="002B1B03">
        <w:rPr>
          <w:rFonts w:ascii="仿宋_GB2312" w:eastAsia="仿宋_GB2312"/>
          <w:sz w:val="34"/>
          <w:szCs w:val="34"/>
        </w:rPr>
        <w:t xml:space="preserve">                                 2020年</w:t>
      </w:r>
      <w:r w:rsidR="007B770A" w:rsidRPr="002B1B03">
        <w:rPr>
          <w:rFonts w:ascii="仿宋_GB2312" w:eastAsia="仿宋_GB2312"/>
          <w:sz w:val="34"/>
          <w:szCs w:val="34"/>
        </w:rPr>
        <w:t>4</w:t>
      </w:r>
      <w:r w:rsidRPr="002B1B03">
        <w:rPr>
          <w:rFonts w:ascii="仿宋_GB2312" w:eastAsia="仿宋_GB2312"/>
          <w:sz w:val="34"/>
          <w:szCs w:val="34"/>
        </w:rPr>
        <w:t>月</w:t>
      </w:r>
      <w:r w:rsidR="007B770A" w:rsidRPr="002B1B03">
        <w:rPr>
          <w:rFonts w:ascii="仿宋_GB2312" w:eastAsia="仿宋_GB2312"/>
          <w:sz w:val="34"/>
          <w:szCs w:val="34"/>
        </w:rPr>
        <w:t>2</w:t>
      </w:r>
      <w:r w:rsidRPr="002B1B03">
        <w:rPr>
          <w:rFonts w:ascii="仿宋_GB2312" w:eastAsia="仿宋_GB2312"/>
          <w:sz w:val="34"/>
          <w:szCs w:val="34"/>
        </w:rPr>
        <w:t>日</w:t>
      </w:r>
    </w:p>
    <w:sectPr w:rsidR="00867DD5" w:rsidRPr="002B1B03" w:rsidSect="002B1B03">
      <w:footerReference w:type="default" r:id="rId7"/>
      <w:pgSz w:w="11906" w:h="16838" w:code="9"/>
      <w:pgMar w:top="2098" w:right="1474" w:bottom="1985" w:left="1588" w:header="851" w:footer="992" w:gutter="0"/>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004" w:rsidRDefault="00720004" w:rsidP="00745E5F">
      <w:r>
        <w:separator/>
      </w:r>
    </w:p>
  </w:endnote>
  <w:endnote w:type="continuationSeparator" w:id="0">
    <w:p w:rsidR="00720004" w:rsidRDefault="00720004" w:rsidP="00745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02170"/>
      <w:docPartObj>
        <w:docPartGallery w:val="Page Numbers (Bottom of Page)"/>
        <w:docPartUnique/>
      </w:docPartObj>
    </w:sdtPr>
    <w:sdtContent>
      <w:p w:rsidR="00745E5F" w:rsidRDefault="00D9623F">
        <w:pPr>
          <w:pStyle w:val="a7"/>
          <w:jc w:val="center"/>
        </w:pPr>
        <w:r>
          <w:fldChar w:fldCharType="begin"/>
        </w:r>
        <w:r w:rsidR="00745E5F">
          <w:instrText>PAGE   \* MERGEFORMAT</w:instrText>
        </w:r>
        <w:r>
          <w:fldChar w:fldCharType="separate"/>
        </w:r>
        <w:r w:rsidR="00DA35CB" w:rsidRPr="00DA35CB">
          <w:rPr>
            <w:noProof/>
            <w:lang w:val="zh-CN"/>
          </w:rPr>
          <w:t>3</w:t>
        </w:r>
        <w:r>
          <w:fldChar w:fldCharType="end"/>
        </w:r>
      </w:p>
    </w:sdtContent>
  </w:sdt>
  <w:p w:rsidR="00745E5F" w:rsidRDefault="00745E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004" w:rsidRDefault="00720004" w:rsidP="00745E5F">
      <w:r>
        <w:separator/>
      </w:r>
    </w:p>
  </w:footnote>
  <w:footnote w:type="continuationSeparator" w:id="0">
    <w:p w:rsidR="00720004" w:rsidRDefault="00720004" w:rsidP="00745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2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580"/>
    <w:rsid w:val="00006F91"/>
    <w:rsid w:val="00044597"/>
    <w:rsid w:val="00071E94"/>
    <w:rsid w:val="000A0413"/>
    <w:rsid w:val="000F3F70"/>
    <w:rsid w:val="00114408"/>
    <w:rsid w:val="00184B19"/>
    <w:rsid w:val="00193EE7"/>
    <w:rsid w:val="001956F2"/>
    <w:rsid w:val="00197DA1"/>
    <w:rsid w:val="00264E85"/>
    <w:rsid w:val="00267783"/>
    <w:rsid w:val="0027001D"/>
    <w:rsid w:val="00294761"/>
    <w:rsid w:val="002B086C"/>
    <w:rsid w:val="002B1B03"/>
    <w:rsid w:val="002D0276"/>
    <w:rsid w:val="002D0577"/>
    <w:rsid w:val="002F72A2"/>
    <w:rsid w:val="002F7866"/>
    <w:rsid w:val="0030063A"/>
    <w:rsid w:val="00300F4B"/>
    <w:rsid w:val="0033157D"/>
    <w:rsid w:val="003378BD"/>
    <w:rsid w:val="00346697"/>
    <w:rsid w:val="00347580"/>
    <w:rsid w:val="003C78B6"/>
    <w:rsid w:val="00410F05"/>
    <w:rsid w:val="00431F10"/>
    <w:rsid w:val="0044133A"/>
    <w:rsid w:val="00453768"/>
    <w:rsid w:val="004A22E1"/>
    <w:rsid w:val="004D44B4"/>
    <w:rsid w:val="005120AC"/>
    <w:rsid w:val="00514ADD"/>
    <w:rsid w:val="005217AE"/>
    <w:rsid w:val="00542709"/>
    <w:rsid w:val="00554D29"/>
    <w:rsid w:val="00566302"/>
    <w:rsid w:val="00573248"/>
    <w:rsid w:val="00591254"/>
    <w:rsid w:val="005F6014"/>
    <w:rsid w:val="005F6FDE"/>
    <w:rsid w:val="005F7953"/>
    <w:rsid w:val="00625984"/>
    <w:rsid w:val="0067565C"/>
    <w:rsid w:val="00684E52"/>
    <w:rsid w:val="00715257"/>
    <w:rsid w:val="00720004"/>
    <w:rsid w:val="0074002E"/>
    <w:rsid w:val="00745E5F"/>
    <w:rsid w:val="007B770A"/>
    <w:rsid w:val="00851124"/>
    <w:rsid w:val="00867DD5"/>
    <w:rsid w:val="00870CED"/>
    <w:rsid w:val="00875010"/>
    <w:rsid w:val="008A5F53"/>
    <w:rsid w:val="008F24D0"/>
    <w:rsid w:val="009728CA"/>
    <w:rsid w:val="009B2ADF"/>
    <w:rsid w:val="009C7B2A"/>
    <w:rsid w:val="009F54E3"/>
    <w:rsid w:val="009F5645"/>
    <w:rsid w:val="00A16308"/>
    <w:rsid w:val="00A17D6D"/>
    <w:rsid w:val="00A5551B"/>
    <w:rsid w:val="00AA3B2A"/>
    <w:rsid w:val="00AA61C9"/>
    <w:rsid w:val="00B4577D"/>
    <w:rsid w:val="00B71325"/>
    <w:rsid w:val="00B97A6B"/>
    <w:rsid w:val="00BA64C8"/>
    <w:rsid w:val="00BF107C"/>
    <w:rsid w:val="00C14372"/>
    <w:rsid w:val="00C35954"/>
    <w:rsid w:val="00C459B4"/>
    <w:rsid w:val="00C56D36"/>
    <w:rsid w:val="00CB0C22"/>
    <w:rsid w:val="00CB393B"/>
    <w:rsid w:val="00CE25BE"/>
    <w:rsid w:val="00CE4B4A"/>
    <w:rsid w:val="00D4775E"/>
    <w:rsid w:val="00D634EE"/>
    <w:rsid w:val="00D9623F"/>
    <w:rsid w:val="00DA35CB"/>
    <w:rsid w:val="00DF2D74"/>
    <w:rsid w:val="00E03482"/>
    <w:rsid w:val="00EC626E"/>
    <w:rsid w:val="00F54CCB"/>
    <w:rsid w:val="00F578F6"/>
    <w:rsid w:val="00FA1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347580"/>
  </w:style>
  <w:style w:type="paragraph" w:styleId="a3">
    <w:name w:val="Balloon Text"/>
    <w:basedOn w:val="a"/>
    <w:link w:val="Char"/>
    <w:uiPriority w:val="99"/>
    <w:semiHidden/>
    <w:unhideWhenUsed/>
    <w:rsid w:val="00347580"/>
    <w:rPr>
      <w:sz w:val="18"/>
      <w:szCs w:val="18"/>
    </w:rPr>
  </w:style>
  <w:style w:type="character" w:customStyle="1" w:styleId="Char">
    <w:name w:val="批注框文本 Char"/>
    <w:basedOn w:val="a0"/>
    <w:link w:val="a3"/>
    <w:uiPriority w:val="99"/>
    <w:semiHidden/>
    <w:rsid w:val="00347580"/>
    <w:rPr>
      <w:sz w:val="18"/>
      <w:szCs w:val="18"/>
    </w:rPr>
  </w:style>
  <w:style w:type="paragraph" w:styleId="a4">
    <w:name w:val="Title"/>
    <w:basedOn w:val="a"/>
    <w:next w:val="a"/>
    <w:link w:val="Char0"/>
    <w:uiPriority w:val="10"/>
    <w:qFormat/>
    <w:rsid w:val="00BA64C8"/>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BA64C8"/>
    <w:rPr>
      <w:rFonts w:asciiTheme="majorHAnsi" w:eastAsia="宋体" w:hAnsiTheme="majorHAnsi" w:cstheme="majorBidi"/>
      <w:b/>
      <w:bCs/>
      <w:sz w:val="32"/>
      <w:szCs w:val="32"/>
    </w:rPr>
  </w:style>
  <w:style w:type="character" w:styleId="a5">
    <w:name w:val="Hyperlink"/>
    <w:basedOn w:val="a0"/>
    <w:uiPriority w:val="99"/>
    <w:unhideWhenUsed/>
    <w:rsid w:val="00591254"/>
    <w:rPr>
      <w:color w:val="0000FF" w:themeColor="hyperlink"/>
      <w:u w:val="single"/>
    </w:rPr>
  </w:style>
  <w:style w:type="paragraph" w:styleId="a6">
    <w:name w:val="header"/>
    <w:basedOn w:val="a"/>
    <w:link w:val="Char1"/>
    <w:uiPriority w:val="99"/>
    <w:unhideWhenUsed/>
    <w:rsid w:val="00745E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45E5F"/>
    <w:rPr>
      <w:sz w:val="18"/>
      <w:szCs w:val="18"/>
    </w:rPr>
  </w:style>
  <w:style w:type="paragraph" w:styleId="a7">
    <w:name w:val="footer"/>
    <w:basedOn w:val="a"/>
    <w:link w:val="Char2"/>
    <w:uiPriority w:val="99"/>
    <w:unhideWhenUsed/>
    <w:rsid w:val="00745E5F"/>
    <w:pPr>
      <w:tabs>
        <w:tab w:val="center" w:pos="4153"/>
        <w:tab w:val="right" w:pos="8306"/>
      </w:tabs>
      <w:snapToGrid w:val="0"/>
      <w:jc w:val="left"/>
    </w:pPr>
    <w:rPr>
      <w:sz w:val="18"/>
      <w:szCs w:val="18"/>
    </w:rPr>
  </w:style>
  <w:style w:type="character" w:customStyle="1" w:styleId="Char2">
    <w:name w:val="页脚 Char"/>
    <w:basedOn w:val="a0"/>
    <w:link w:val="a7"/>
    <w:uiPriority w:val="99"/>
    <w:rsid w:val="00745E5F"/>
    <w:rPr>
      <w:sz w:val="18"/>
      <w:szCs w:val="18"/>
    </w:rPr>
  </w:style>
</w:styles>
</file>

<file path=word/webSettings.xml><?xml version="1.0" encoding="utf-8"?>
<w:webSettings xmlns:r="http://schemas.openxmlformats.org/officeDocument/2006/relationships" xmlns:w="http://schemas.openxmlformats.org/wordprocessingml/2006/main">
  <w:divs>
    <w:div w:id="515047726">
      <w:bodyDiv w:val="1"/>
      <w:marLeft w:val="0"/>
      <w:marRight w:val="0"/>
      <w:marTop w:val="0"/>
      <w:marBottom w:val="0"/>
      <w:divBdr>
        <w:top w:val="none" w:sz="0" w:space="0" w:color="auto"/>
        <w:left w:val="none" w:sz="0" w:space="0" w:color="auto"/>
        <w:bottom w:val="none" w:sz="0" w:space="0" w:color="auto"/>
        <w:right w:val="none" w:sz="0" w:space="0" w:color="auto"/>
      </w:divBdr>
      <w:divsChild>
        <w:div w:id="1899507803">
          <w:marLeft w:val="0"/>
          <w:marRight w:val="0"/>
          <w:marTop w:val="0"/>
          <w:marBottom w:val="0"/>
          <w:divBdr>
            <w:top w:val="none" w:sz="0" w:space="0" w:color="auto"/>
            <w:left w:val="none" w:sz="0" w:space="0" w:color="auto"/>
            <w:bottom w:val="none" w:sz="0" w:space="0" w:color="auto"/>
            <w:right w:val="none" w:sz="0" w:space="0" w:color="auto"/>
          </w:divBdr>
        </w:div>
        <w:div w:id="648441153">
          <w:marLeft w:val="0"/>
          <w:marRight w:val="0"/>
          <w:marTop w:val="360"/>
          <w:marBottom w:val="0"/>
          <w:divBdr>
            <w:top w:val="none" w:sz="0" w:space="0" w:color="auto"/>
            <w:left w:val="none" w:sz="0" w:space="0" w:color="auto"/>
            <w:bottom w:val="none" w:sz="0" w:space="0" w:color="auto"/>
            <w:right w:val="none" w:sz="0" w:space="0" w:color="auto"/>
          </w:divBdr>
        </w:div>
        <w:div w:id="1069964762">
          <w:marLeft w:val="0"/>
          <w:marRight w:val="0"/>
          <w:marTop w:val="0"/>
          <w:marBottom w:val="0"/>
          <w:divBdr>
            <w:top w:val="none" w:sz="0" w:space="0" w:color="auto"/>
            <w:left w:val="none" w:sz="0" w:space="0" w:color="auto"/>
            <w:bottom w:val="none" w:sz="0" w:space="0" w:color="auto"/>
            <w:right w:val="none" w:sz="0" w:space="0" w:color="auto"/>
          </w:divBdr>
          <w:divsChild>
            <w:div w:id="2084796453">
              <w:marLeft w:val="0"/>
              <w:marRight w:val="0"/>
              <w:marTop w:val="0"/>
              <w:marBottom w:val="0"/>
              <w:divBdr>
                <w:top w:val="none" w:sz="0" w:space="0" w:color="auto"/>
                <w:left w:val="none" w:sz="0" w:space="0" w:color="auto"/>
                <w:bottom w:val="none" w:sz="0" w:space="0" w:color="auto"/>
                <w:right w:val="none" w:sz="0" w:space="0" w:color="auto"/>
              </w:divBdr>
              <w:divsChild>
                <w:div w:id="177039042">
                  <w:marLeft w:val="0"/>
                  <w:marRight w:val="0"/>
                  <w:marTop w:val="600"/>
                  <w:marBottom w:val="0"/>
                  <w:divBdr>
                    <w:top w:val="none" w:sz="0" w:space="0" w:color="auto"/>
                    <w:left w:val="none" w:sz="0" w:space="0" w:color="auto"/>
                    <w:bottom w:val="none" w:sz="0" w:space="0" w:color="auto"/>
                    <w:right w:val="none" w:sz="0" w:space="0" w:color="auto"/>
                  </w:divBdr>
                </w:div>
                <w:div w:id="1426801349">
                  <w:marLeft w:val="0"/>
                  <w:marRight w:val="0"/>
                  <w:marTop w:val="600"/>
                  <w:marBottom w:val="0"/>
                  <w:divBdr>
                    <w:top w:val="none" w:sz="0" w:space="0" w:color="auto"/>
                    <w:left w:val="none" w:sz="0" w:space="0" w:color="auto"/>
                    <w:bottom w:val="none" w:sz="0" w:space="0" w:color="auto"/>
                    <w:right w:val="none" w:sz="0" w:space="0" w:color="auto"/>
                  </w:divBdr>
                </w:div>
                <w:div w:id="327052853">
                  <w:marLeft w:val="0"/>
                  <w:marRight w:val="0"/>
                  <w:marTop w:val="600"/>
                  <w:marBottom w:val="0"/>
                  <w:divBdr>
                    <w:top w:val="none" w:sz="0" w:space="0" w:color="auto"/>
                    <w:left w:val="none" w:sz="0" w:space="0" w:color="auto"/>
                    <w:bottom w:val="none" w:sz="0" w:space="0" w:color="auto"/>
                    <w:right w:val="none" w:sz="0" w:space="0" w:color="auto"/>
                  </w:divBdr>
                </w:div>
                <w:div w:id="29769343">
                  <w:marLeft w:val="0"/>
                  <w:marRight w:val="0"/>
                  <w:marTop w:val="600"/>
                  <w:marBottom w:val="0"/>
                  <w:divBdr>
                    <w:top w:val="none" w:sz="0" w:space="0" w:color="auto"/>
                    <w:left w:val="none" w:sz="0" w:space="0" w:color="auto"/>
                    <w:bottom w:val="none" w:sz="0" w:space="0" w:color="auto"/>
                    <w:right w:val="none" w:sz="0" w:space="0" w:color="auto"/>
                  </w:divBdr>
                </w:div>
                <w:div w:id="388696306">
                  <w:marLeft w:val="0"/>
                  <w:marRight w:val="0"/>
                  <w:marTop w:val="600"/>
                  <w:marBottom w:val="0"/>
                  <w:divBdr>
                    <w:top w:val="none" w:sz="0" w:space="0" w:color="auto"/>
                    <w:left w:val="none" w:sz="0" w:space="0" w:color="auto"/>
                    <w:bottom w:val="none" w:sz="0" w:space="0" w:color="auto"/>
                    <w:right w:val="none" w:sz="0" w:space="0" w:color="auto"/>
                  </w:divBdr>
                </w:div>
                <w:div w:id="770467912">
                  <w:marLeft w:val="0"/>
                  <w:marRight w:val="0"/>
                  <w:marTop w:val="600"/>
                  <w:marBottom w:val="0"/>
                  <w:divBdr>
                    <w:top w:val="none" w:sz="0" w:space="0" w:color="auto"/>
                    <w:left w:val="none" w:sz="0" w:space="0" w:color="auto"/>
                    <w:bottom w:val="none" w:sz="0" w:space="0" w:color="auto"/>
                    <w:right w:val="none" w:sz="0" w:space="0" w:color="auto"/>
                  </w:divBdr>
                </w:div>
                <w:div w:id="730546337">
                  <w:marLeft w:val="0"/>
                  <w:marRight w:val="0"/>
                  <w:marTop w:val="600"/>
                  <w:marBottom w:val="0"/>
                  <w:divBdr>
                    <w:top w:val="none" w:sz="0" w:space="0" w:color="auto"/>
                    <w:left w:val="none" w:sz="0" w:space="0" w:color="auto"/>
                    <w:bottom w:val="none" w:sz="0" w:space="0" w:color="auto"/>
                    <w:right w:val="none" w:sz="0" w:space="0" w:color="auto"/>
                  </w:divBdr>
                </w:div>
                <w:div w:id="172033972">
                  <w:marLeft w:val="0"/>
                  <w:marRight w:val="0"/>
                  <w:marTop w:val="600"/>
                  <w:marBottom w:val="0"/>
                  <w:divBdr>
                    <w:top w:val="none" w:sz="0" w:space="0" w:color="auto"/>
                    <w:left w:val="none" w:sz="0" w:space="0" w:color="auto"/>
                    <w:bottom w:val="none" w:sz="0" w:space="0" w:color="auto"/>
                    <w:right w:val="none" w:sz="0" w:space="0" w:color="auto"/>
                  </w:divBdr>
                </w:div>
                <w:div w:id="335619884">
                  <w:marLeft w:val="0"/>
                  <w:marRight w:val="0"/>
                  <w:marTop w:val="600"/>
                  <w:marBottom w:val="0"/>
                  <w:divBdr>
                    <w:top w:val="none" w:sz="0" w:space="0" w:color="auto"/>
                    <w:left w:val="none" w:sz="0" w:space="0" w:color="auto"/>
                    <w:bottom w:val="none" w:sz="0" w:space="0" w:color="auto"/>
                    <w:right w:val="none" w:sz="0" w:space="0" w:color="auto"/>
                  </w:divBdr>
                </w:div>
                <w:div w:id="1615136091">
                  <w:marLeft w:val="0"/>
                  <w:marRight w:val="0"/>
                  <w:marTop w:val="600"/>
                  <w:marBottom w:val="0"/>
                  <w:divBdr>
                    <w:top w:val="none" w:sz="0" w:space="0" w:color="auto"/>
                    <w:left w:val="none" w:sz="0" w:space="0" w:color="auto"/>
                    <w:bottom w:val="none" w:sz="0" w:space="0" w:color="auto"/>
                    <w:right w:val="none" w:sz="0" w:space="0" w:color="auto"/>
                  </w:divBdr>
                </w:div>
                <w:div w:id="278143997">
                  <w:marLeft w:val="0"/>
                  <w:marRight w:val="0"/>
                  <w:marTop w:val="600"/>
                  <w:marBottom w:val="0"/>
                  <w:divBdr>
                    <w:top w:val="none" w:sz="0" w:space="0" w:color="auto"/>
                    <w:left w:val="none" w:sz="0" w:space="0" w:color="auto"/>
                    <w:bottom w:val="none" w:sz="0" w:space="0" w:color="auto"/>
                    <w:right w:val="none" w:sz="0" w:space="0" w:color="auto"/>
                  </w:divBdr>
                </w:div>
                <w:div w:id="932589745">
                  <w:marLeft w:val="0"/>
                  <w:marRight w:val="0"/>
                  <w:marTop w:val="600"/>
                  <w:marBottom w:val="0"/>
                  <w:divBdr>
                    <w:top w:val="none" w:sz="0" w:space="0" w:color="auto"/>
                    <w:left w:val="none" w:sz="0" w:space="0" w:color="auto"/>
                    <w:bottom w:val="none" w:sz="0" w:space="0" w:color="auto"/>
                    <w:right w:val="none" w:sz="0" w:space="0" w:color="auto"/>
                  </w:divBdr>
                </w:div>
                <w:div w:id="150365975">
                  <w:marLeft w:val="0"/>
                  <w:marRight w:val="0"/>
                  <w:marTop w:val="600"/>
                  <w:marBottom w:val="0"/>
                  <w:divBdr>
                    <w:top w:val="none" w:sz="0" w:space="0" w:color="auto"/>
                    <w:left w:val="none" w:sz="0" w:space="0" w:color="auto"/>
                    <w:bottom w:val="none" w:sz="0" w:space="0" w:color="auto"/>
                    <w:right w:val="none" w:sz="0" w:space="0" w:color="auto"/>
                  </w:divBdr>
                </w:div>
                <w:div w:id="2020426159">
                  <w:marLeft w:val="0"/>
                  <w:marRight w:val="0"/>
                  <w:marTop w:val="600"/>
                  <w:marBottom w:val="0"/>
                  <w:divBdr>
                    <w:top w:val="none" w:sz="0" w:space="0" w:color="auto"/>
                    <w:left w:val="none" w:sz="0" w:space="0" w:color="auto"/>
                    <w:bottom w:val="none" w:sz="0" w:space="0" w:color="auto"/>
                    <w:right w:val="none" w:sz="0" w:space="0" w:color="auto"/>
                  </w:divBdr>
                </w:div>
                <w:div w:id="27068703">
                  <w:marLeft w:val="0"/>
                  <w:marRight w:val="0"/>
                  <w:marTop w:val="600"/>
                  <w:marBottom w:val="0"/>
                  <w:divBdr>
                    <w:top w:val="none" w:sz="0" w:space="0" w:color="auto"/>
                    <w:left w:val="none" w:sz="0" w:space="0" w:color="auto"/>
                    <w:bottom w:val="none" w:sz="0" w:space="0" w:color="auto"/>
                    <w:right w:val="none" w:sz="0" w:space="0" w:color="auto"/>
                  </w:divBdr>
                </w:div>
                <w:div w:id="1697654715">
                  <w:marLeft w:val="0"/>
                  <w:marRight w:val="0"/>
                  <w:marTop w:val="600"/>
                  <w:marBottom w:val="0"/>
                  <w:divBdr>
                    <w:top w:val="none" w:sz="0" w:space="0" w:color="auto"/>
                    <w:left w:val="none" w:sz="0" w:space="0" w:color="auto"/>
                    <w:bottom w:val="none" w:sz="0" w:space="0" w:color="auto"/>
                    <w:right w:val="none" w:sz="0" w:space="0" w:color="auto"/>
                  </w:divBdr>
                </w:div>
                <w:div w:id="1012755828">
                  <w:marLeft w:val="0"/>
                  <w:marRight w:val="0"/>
                  <w:marTop w:val="600"/>
                  <w:marBottom w:val="0"/>
                  <w:divBdr>
                    <w:top w:val="none" w:sz="0" w:space="0" w:color="auto"/>
                    <w:left w:val="none" w:sz="0" w:space="0" w:color="auto"/>
                    <w:bottom w:val="none" w:sz="0" w:space="0" w:color="auto"/>
                    <w:right w:val="none" w:sz="0" w:space="0" w:color="auto"/>
                  </w:divBdr>
                </w:div>
                <w:div w:id="678315647">
                  <w:marLeft w:val="0"/>
                  <w:marRight w:val="0"/>
                  <w:marTop w:val="600"/>
                  <w:marBottom w:val="0"/>
                  <w:divBdr>
                    <w:top w:val="none" w:sz="0" w:space="0" w:color="auto"/>
                    <w:left w:val="none" w:sz="0" w:space="0" w:color="auto"/>
                    <w:bottom w:val="none" w:sz="0" w:space="0" w:color="auto"/>
                    <w:right w:val="none" w:sz="0" w:space="0" w:color="auto"/>
                  </w:divBdr>
                </w:div>
                <w:div w:id="635377300">
                  <w:marLeft w:val="0"/>
                  <w:marRight w:val="0"/>
                  <w:marTop w:val="600"/>
                  <w:marBottom w:val="0"/>
                  <w:divBdr>
                    <w:top w:val="none" w:sz="0" w:space="0" w:color="auto"/>
                    <w:left w:val="none" w:sz="0" w:space="0" w:color="auto"/>
                    <w:bottom w:val="none" w:sz="0" w:space="0" w:color="auto"/>
                    <w:right w:val="none" w:sz="0" w:space="0" w:color="auto"/>
                  </w:divBdr>
                </w:div>
                <w:div w:id="130049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222016584">
      <w:bodyDiv w:val="1"/>
      <w:marLeft w:val="0"/>
      <w:marRight w:val="0"/>
      <w:marTop w:val="0"/>
      <w:marBottom w:val="0"/>
      <w:divBdr>
        <w:top w:val="none" w:sz="0" w:space="0" w:color="auto"/>
        <w:left w:val="none" w:sz="0" w:space="0" w:color="auto"/>
        <w:bottom w:val="none" w:sz="0" w:space="0" w:color="auto"/>
        <w:right w:val="none" w:sz="0" w:space="0" w:color="auto"/>
      </w:divBdr>
      <w:divsChild>
        <w:div w:id="1265457093">
          <w:marLeft w:val="0"/>
          <w:marRight w:val="0"/>
          <w:marTop w:val="0"/>
          <w:marBottom w:val="0"/>
          <w:divBdr>
            <w:top w:val="none" w:sz="0" w:space="0" w:color="auto"/>
            <w:left w:val="none" w:sz="0" w:space="0" w:color="auto"/>
            <w:bottom w:val="none" w:sz="0" w:space="0" w:color="auto"/>
            <w:right w:val="none" w:sz="0" w:space="0" w:color="auto"/>
          </w:divBdr>
        </w:div>
        <w:div w:id="871769635">
          <w:marLeft w:val="0"/>
          <w:marRight w:val="0"/>
          <w:marTop w:val="360"/>
          <w:marBottom w:val="0"/>
          <w:divBdr>
            <w:top w:val="none" w:sz="0" w:space="0" w:color="auto"/>
            <w:left w:val="none" w:sz="0" w:space="0" w:color="auto"/>
            <w:bottom w:val="none" w:sz="0" w:space="0" w:color="auto"/>
            <w:right w:val="none" w:sz="0" w:space="0" w:color="auto"/>
          </w:divBdr>
        </w:div>
        <w:div w:id="1271665751">
          <w:marLeft w:val="0"/>
          <w:marRight w:val="0"/>
          <w:marTop w:val="0"/>
          <w:marBottom w:val="0"/>
          <w:divBdr>
            <w:top w:val="none" w:sz="0" w:space="0" w:color="auto"/>
            <w:left w:val="none" w:sz="0" w:space="0" w:color="auto"/>
            <w:bottom w:val="none" w:sz="0" w:space="0" w:color="auto"/>
            <w:right w:val="none" w:sz="0" w:space="0" w:color="auto"/>
          </w:divBdr>
          <w:divsChild>
            <w:div w:id="2064713460">
              <w:marLeft w:val="0"/>
              <w:marRight w:val="0"/>
              <w:marTop w:val="0"/>
              <w:marBottom w:val="0"/>
              <w:divBdr>
                <w:top w:val="none" w:sz="0" w:space="0" w:color="auto"/>
                <w:left w:val="none" w:sz="0" w:space="0" w:color="auto"/>
                <w:bottom w:val="none" w:sz="0" w:space="0" w:color="auto"/>
                <w:right w:val="none" w:sz="0" w:space="0" w:color="auto"/>
              </w:divBdr>
              <w:divsChild>
                <w:div w:id="793714664">
                  <w:marLeft w:val="0"/>
                  <w:marRight w:val="0"/>
                  <w:marTop w:val="600"/>
                  <w:marBottom w:val="0"/>
                  <w:divBdr>
                    <w:top w:val="none" w:sz="0" w:space="0" w:color="auto"/>
                    <w:left w:val="none" w:sz="0" w:space="0" w:color="auto"/>
                    <w:bottom w:val="none" w:sz="0" w:space="0" w:color="auto"/>
                    <w:right w:val="none" w:sz="0" w:space="0" w:color="auto"/>
                  </w:divBdr>
                </w:div>
                <w:div w:id="330910369">
                  <w:marLeft w:val="0"/>
                  <w:marRight w:val="0"/>
                  <w:marTop w:val="600"/>
                  <w:marBottom w:val="0"/>
                  <w:divBdr>
                    <w:top w:val="none" w:sz="0" w:space="0" w:color="auto"/>
                    <w:left w:val="none" w:sz="0" w:space="0" w:color="auto"/>
                    <w:bottom w:val="none" w:sz="0" w:space="0" w:color="auto"/>
                    <w:right w:val="none" w:sz="0" w:space="0" w:color="auto"/>
                  </w:divBdr>
                </w:div>
                <w:div w:id="507642699">
                  <w:marLeft w:val="0"/>
                  <w:marRight w:val="0"/>
                  <w:marTop w:val="600"/>
                  <w:marBottom w:val="0"/>
                  <w:divBdr>
                    <w:top w:val="none" w:sz="0" w:space="0" w:color="auto"/>
                    <w:left w:val="none" w:sz="0" w:space="0" w:color="auto"/>
                    <w:bottom w:val="none" w:sz="0" w:space="0" w:color="auto"/>
                    <w:right w:val="none" w:sz="0" w:space="0" w:color="auto"/>
                  </w:divBdr>
                </w:div>
                <w:div w:id="1412241836">
                  <w:marLeft w:val="0"/>
                  <w:marRight w:val="0"/>
                  <w:marTop w:val="600"/>
                  <w:marBottom w:val="0"/>
                  <w:divBdr>
                    <w:top w:val="none" w:sz="0" w:space="0" w:color="auto"/>
                    <w:left w:val="none" w:sz="0" w:space="0" w:color="auto"/>
                    <w:bottom w:val="none" w:sz="0" w:space="0" w:color="auto"/>
                    <w:right w:val="none" w:sz="0" w:space="0" w:color="auto"/>
                  </w:divBdr>
                </w:div>
                <w:div w:id="1899587053">
                  <w:marLeft w:val="0"/>
                  <w:marRight w:val="0"/>
                  <w:marTop w:val="600"/>
                  <w:marBottom w:val="0"/>
                  <w:divBdr>
                    <w:top w:val="none" w:sz="0" w:space="0" w:color="auto"/>
                    <w:left w:val="none" w:sz="0" w:space="0" w:color="auto"/>
                    <w:bottom w:val="none" w:sz="0" w:space="0" w:color="auto"/>
                    <w:right w:val="none" w:sz="0" w:space="0" w:color="auto"/>
                  </w:divBdr>
                </w:div>
                <w:div w:id="16112810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48199650">
      <w:bodyDiv w:val="1"/>
      <w:marLeft w:val="0"/>
      <w:marRight w:val="0"/>
      <w:marTop w:val="0"/>
      <w:marBottom w:val="0"/>
      <w:divBdr>
        <w:top w:val="none" w:sz="0" w:space="0" w:color="auto"/>
        <w:left w:val="none" w:sz="0" w:space="0" w:color="auto"/>
        <w:bottom w:val="none" w:sz="0" w:space="0" w:color="auto"/>
        <w:right w:val="none" w:sz="0" w:space="0" w:color="auto"/>
      </w:divBdr>
    </w:div>
    <w:div w:id="2108381634">
      <w:bodyDiv w:val="1"/>
      <w:marLeft w:val="0"/>
      <w:marRight w:val="0"/>
      <w:marTop w:val="0"/>
      <w:marBottom w:val="0"/>
      <w:divBdr>
        <w:top w:val="none" w:sz="0" w:space="0" w:color="auto"/>
        <w:left w:val="none" w:sz="0" w:space="0" w:color="auto"/>
        <w:bottom w:val="none" w:sz="0" w:space="0" w:color="auto"/>
        <w:right w:val="none" w:sz="0" w:space="0" w:color="auto"/>
      </w:divBdr>
      <w:divsChild>
        <w:div w:id="2115897234">
          <w:marLeft w:val="0"/>
          <w:marRight w:val="0"/>
          <w:marTop w:val="0"/>
          <w:marBottom w:val="0"/>
          <w:divBdr>
            <w:top w:val="none" w:sz="0" w:space="0" w:color="auto"/>
            <w:left w:val="none" w:sz="0" w:space="0" w:color="auto"/>
            <w:bottom w:val="none" w:sz="0" w:space="0" w:color="auto"/>
            <w:right w:val="none" w:sz="0" w:space="0" w:color="auto"/>
          </w:divBdr>
        </w:div>
        <w:div w:id="2103259985">
          <w:marLeft w:val="0"/>
          <w:marRight w:val="0"/>
          <w:marTop w:val="360"/>
          <w:marBottom w:val="0"/>
          <w:divBdr>
            <w:top w:val="none" w:sz="0" w:space="0" w:color="auto"/>
            <w:left w:val="none" w:sz="0" w:space="0" w:color="auto"/>
            <w:bottom w:val="none" w:sz="0" w:space="0" w:color="auto"/>
            <w:right w:val="none" w:sz="0" w:space="0" w:color="auto"/>
          </w:divBdr>
        </w:div>
        <w:div w:id="966205345">
          <w:marLeft w:val="0"/>
          <w:marRight w:val="0"/>
          <w:marTop w:val="0"/>
          <w:marBottom w:val="0"/>
          <w:divBdr>
            <w:top w:val="none" w:sz="0" w:space="0" w:color="auto"/>
            <w:left w:val="none" w:sz="0" w:space="0" w:color="auto"/>
            <w:bottom w:val="none" w:sz="0" w:space="0" w:color="auto"/>
            <w:right w:val="none" w:sz="0" w:space="0" w:color="auto"/>
          </w:divBdr>
          <w:divsChild>
            <w:div w:id="1627928821">
              <w:marLeft w:val="0"/>
              <w:marRight w:val="0"/>
              <w:marTop w:val="0"/>
              <w:marBottom w:val="0"/>
              <w:divBdr>
                <w:top w:val="none" w:sz="0" w:space="0" w:color="auto"/>
                <w:left w:val="none" w:sz="0" w:space="0" w:color="auto"/>
                <w:bottom w:val="none" w:sz="0" w:space="0" w:color="auto"/>
                <w:right w:val="none" w:sz="0" w:space="0" w:color="auto"/>
              </w:divBdr>
              <w:divsChild>
                <w:div w:id="1156066021">
                  <w:marLeft w:val="0"/>
                  <w:marRight w:val="0"/>
                  <w:marTop w:val="600"/>
                  <w:marBottom w:val="0"/>
                  <w:divBdr>
                    <w:top w:val="none" w:sz="0" w:space="0" w:color="auto"/>
                    <w:left w:val="none" w:sz="0" w:space="0" w:color="auto"/>
                    <w:bottom w:val="none" w:sz="0" w:space="0" w:color="auto"/>
                    <w:right w:val="none" w:sz="0" w:space="0" w:color="auto"/>
                  </w:divBdr>
                </w:div>
                <w:div w:id="484977295">
                  <w:marLeft w:val="0"/>
                  <w:marRight w:val="0"/>
                  <w:marTop w:val="480"/>
                  <w:marBottom w:val="0"/>
                  <w:divBdr>
                    <w:top w:val="none" w:sz="0" w:space="0" w:color="auto"/>
                    <w:left w:val="none" w:sz="0" w:space="0" w:color="auto"/>
                    <w:bottom w:val="none" w:sz="0" w:space="0" w:color="auto"/>
                    <w:right w:val="none" w:sz="0" w:space="0" w:color="auto"/>
                  </w:divBdr>
                </w:div>
                <w:div w:id="1210075295">
                  <w:marLeft w:val="0"/>
                  <w:marRight w:val="0"/>
                  <w:marTop w:val="480"/>
                  <w:marBottom w:val="0"/>
                  <w:divBdr>
                    <w:top w:val="none" w:sz="0" w:space="0" w:color="auto"/>
                    <w:left w:val="none" w:sz="0" w:space="0" w:color="auto"/>
                    <w:bottom w:val="none" w:sz="0" w:space="0" w:color="auto"/>
                    <w:right w:val="none" w:sz="0" w:space="0" w:color="auto"/>
                  </w:divBdr>
                </w:div>
                <w:div w:id="278726960">
                  <w:marLeft w:val="0"/>
                  <w:marRight w:val="0"/>
                  <w:marTop w:val="600"/>
                  <w:marBottom w:val="0"/>
                  <w:divBdr>
                    <w:top w:val="none" w:sz="0" w:space="0" w:color="auto"/>
                    <w:left w:val="none" w:sz="0" w:space="0" w:color="auto"/>
                    <w:bottom w:val="none" w:sz="0" w:space="0" w:color="auto"/>
                    <w:right w:val="none" w:sz="0" w:space="0" w:color="auto"/>
                  </w:divBdr>
                </w:div>
                <w:div w:id="279268083">
                  <w:marLeft w:val="0"/>
                  <w:marRight w:val="0"/>
                  <w:marTop w:val="600"/>
                  <w:marBottom w:val="0"/>
                  <w:divBdr>
                    <w:top w:val="none" w:sz="0" w:space="0" w:color="auto"/>
                    <w:left w:val="none" w:sz="0" w:space="0" w:color="auto"/>
                    <w:bottom w:val="none" w:sz="0" w:space="0" w:color="auto"/>
                    <w:right w:val="none" w:sz="0" w:space="0" w:color="auto"/>
                  </w:divBdr>
                </w:div>
                <w:div w:id="1553422048">
                  <w:marLeft w:val="0"/>
                  <w:marRight w:val="0"/>
                  <w:marTop w:val="600"/>
                  <w:marBottom w:val="0"/>
                  <w:divBdr>
                    <w:top w:val="none" w:sz="0" w:space="0" w:color="auto"/>
                    <w:left w:val="none" w:sz="0" w:space="0" w:color="auto"/>
                    <w:bottom w:val="none" w:sz="0" w:space="0" w:color="auto"/>
                    <w:right w:val="none" w:sz="0" w:space="0" w:color="auto"/>
                  </w:divBdr>
                </w:div>
                <w:div w:id="1792437307">
                  <w:marLeft w:val="0"/>
                  <w:marRight w:val="0"/>
                  <w:marTop w:val="600"/>
                  <w:marBottom w:val="0"/>
                  <w:divBdr>
                    <w:top w:val="none" w:sz="0" w:space="0" w:color="auto"/>
                    <w:left w:val="none" w:sz="0" w:space="0" w:color="auto"/>
                    <w:bottom w:val="none" w:sz="0" w:space="0" w:color="auto"/>
                    <w:right w:val="none" w:sz="0" w:space="0" w:color="auto"/>
                  </w:divBdr>
                </w:div>
                <w:div w:id="856581249">
                  <w:marLeft w:val="0"/>
                  <w:marRight w:val="0"/>
                  <w:marTop w:val="600"/>
                  <w:marBottom w:val="0"/>
                  <w:divBdr>
                    <w:top w:val="none" w:sz="0" w:space="0" w:color="auto"/>
                    <w:left w:val="none" w:sz="0" w:space="0" w:color="auto"/>
                    <w:bottom w:val="none" w:sz="0" w:space="0" w:color="auto"/>
                    <w:right w:val="none" w:sz="0" w:space="0" w:color="auto"/>
                  </w:divBdr>
                </w:div>
                <w:div w:id="1356540975">
                  <w:marLeft w:val="0"/>
                  <w:marRight w:val="0"/>
                  <w:marTop w:val="480"/>
                  <w:marBottom w:val="0"/>
                  <w:divBdr>
                    <w:top w:val="none" w:sz="0" w:space="0" w:color="auto"/>
                    <w:left w:val="none" w:sz="0" w:space="0" w:color="auto"/>
                    <w:bottom w:val="none" w:sz="0" w:space="0" w:color="auto"/>
                    <w:right w:val="none" w:sz="0" w:space="0" w:color="auto"/>
                  </w:divBdr>
                </w:div>
                <w:div w:id="170268397">
                  <w:marLeft w:val="0"/>
                  <w:marRight w:val="0"/>
                  <w:marTop w:val="600"/>
                  <w:marBottom w:val="0"/>
                  <w:divBdr>
                    <w:top w:val="none" w:sz="0" w:space="0" w:color="auto"/>
                    <w:left w:val="none" w:sz="0" w:space="0" w:color="auto"/>
                    <w:bottom w:val="none" w:sz="0" w:space="0" w:color="auto"/>
                    <w:right w:val="none" w:sz="0" w:space="0" w:color="auto"/>
                  </w:divBdr>
                </w:div>
                <w:div w:id="388844606">
                  <w:marLeft w:val="0"/>
                  <w:marRight w:val="0"/>
                  <w:marTop w:val="600"/>
                  <w:marBottom w:val="0"/>
                  <w:divBdr>
                    <w:top w:val="none" w:sz="0" w:space="0" w:color="auto"/>
                    <w:left w:val="none" w:sz="0" w:space="0" w:color="auto"/>
                    <w:bottom w:val="none" w:sz="0" w:space="0" w:color="auto"/>
                    <w:right w:val="none" w:sz="0" w:space="0" w:color="auto"/>
                  </w:divBdr>
                </w:div>
                <w:div w:id="162819444">
                  <w:marLeft w:val="0"/>
                  <w:marRight w:val="0"/>
                  <w:marTop w:val="480"/>
                  <w:marBottom w:val="0"/>
                  <w:divBdr>
                    <w:top w:val="none" w:sz="0" w:space="0" w:color="auto"/>
                    <w:left w:val="none" w:sz="0" w:space="0" w:color="auto"/>
                    <w:bottom w:val="none" w:sz="0" w:space="0" w:color="auto"/>
                    <w:right w:val="none" w:sz="0" w:space="0" w:color="auto"/>
                  </w:divBdr>
                </w:div>
                <w:div w:id="559748284">
                  <w:marLeft w:val="0"/>
                  <w:marRight w:val="0"/>
                  <w:marTop w:val="600"/>
                  <w:marBottom w:val="0"/>
                  <w:divBdr>
                    <w:top w:val="none" w:sz="0" w:space="0" w:color="auto"/>
                    <w:left w:val="none" w:sz="0" w:space="0" w:color="auto"/>
                    <w:bottom w:val="none" w:sz="0" w:space="0" w:color="auto"/>
                    <w:right w:val="none" w:sz="0" w:space="0" w:color="auto"/>
                  </w:divBdr>
                </w:div>
                <w:div w:id="69085405">
                  <w:marLeft w:val="0"/>
                  <w:marRight w:val="0"/>
                  <w:marTop w:val="600"/>
                  <w:marBottom w:val="0"/>
                  <w:divBdr>
                    <w:top w:val="none" w:sz="0" w:space="0" w:color="auto"/>
                    <w:left w:val="none" w:sz="0" w:space="0" w:color="auto"/>
                    <w:bottom w:val="none" w:sz="0" w:space="0" w:color="auto"/>
                    <w:right w:val="none" w:sz="0" w:space="0" w:color="auto"/>
                  </w:divBdr>
                </w:div>
                <w:div w:id="995954159">
                  <w:marLeft w:val="0"/>
                  <w:marRight w:val="0"/>
                  <w:marTop w:val="600"/>
                  <w:marBottom w:val="0"/>
                  <w:divBdr>
                    <w:top w:val="none" w:sz="0" w:space="0" w:color="auto"/>
                    <w:left w:val="none" w:sz="0" w:space="0" w:color="auto"/>
                    <w:bottom w:val="none" w:sz="0" w:space="0" w:color="auto"/>
                    <w:right w:val="none" w:sz="0" w:space="0" w:color="auto"/>
                  </w:divBdr>
                </w:div>
                <w:div w:id="59135187">
                  <w:marLeft w:val="0"/>
                  <w:marRight w:val="0"/>
                  <w:marTop w:val="600"/>
                  <w:marBottom w:val="0"/>
                  <w:divBdr>
                    <w:top w:val="none" w:sz="0" w:space="0" w:color="auto"/>
                    <w:left w:val="none" w:sz="0" w:space="0" w:color="auto"/>
                    <w:bottom w:val="none" w:sz="0" w:space="0" w:color="auto"/>
                    <w:right w:val="none" w:sz="0" w:space="0" w:color="auto"/>
                  </w:divBdr>
                </w:div>
                <w:div w:id="1454596032">
                  <w:marLeft w:val="0"/>
                  <w:marRight w:val="0"/>
                  <w:marTop w:val="600"/>
                  <w:marBottom w:val="0"/>
                  <w:divBdr>
                    <w:top w:val="none" w:sz="0" w:space="0" w:color="auto"/>
                    <w:left w:val="none" w:sz="0" w:space="0" w:color="auto"/>
                    <w:bottom w:val="none" w:sz="0" w:space="0" w:color="auto"/>
                    <w:right w:val="none" w:sz="0" w:space="0" w:color="auto"/>
                  </w:divBdr>
                </w:div>
                <w:div w:id="2008360397">
                  <w:marLeft w:val="0"/>
                  <w:marRight w:val="0"/>
                  <w:marTop w:val="600"/>
                  <w:marBottom w:val="0"/>
                  <w:divBdr>
                    <w:top w:val="none" w:sz="0" w:space="0" w:color="auto"/>
                    <w:left w:val="none" w:sz="0" w:space="0" w:color="auto"/>
                    <w:bottom w:val="none" w:sz="0" w:space="0" w:color="auto"/>
                    <w:right w:val="none" w:sz="0" w:space="0" w:color="auto"/>
                  </w:divBdr>
                </w:div>
                <w:div w:id="767583066">
                  <w:marLeft w:val="0"/>
                  <w:marRight w:val="0"/>
                  <w:marTop w:val="600"/>
                  <w:marBottom w:val="0"/>
                  <w:divBdr>
                    <w:top w:val="none" w:sz="0" w:space="0" w:color="auto"/>
                    <w:left w:val="none" w:sz="0" w:space="0" w:color="auto"/>
                    <w:bottom w:val="none" w:sz="0" w:space="0" w:color="auto"/>
                    <w:right w:val="none" w:sz="0" w:space="0" w:color="auto"/>
                  </w:divBdr>
                </w:div>
                <w:div w:id="598803411">
                  <w:marLeft w:val="0"/>
                  <w:marRight w:val="0"/>
                  <w:marTop w:val="600"/>
                  <w:marBottom w:val="0"/>
                  <w:divBdr>
                    <w:top w:val="none" w:sz="0" w:space="0" w:color="auto"/>
                    <w:left w:val="none" w:sz="0" w:space="0" w:color="auto"/>
                    <w:bottom w:val="none" w:sz="0" w:space="0" w:color="auto"/>
                    <w:right w:val="none" w:sz="0" w:space="0" w:color="auto"/>
                  </w:divBdr>
                </w:div>
                <w:div w:id="1270353381">
                  <w:marLeft w:val="0"/>
                  <w:marRight w:val="0"/>
                  <w:marTop w:val="600"/>
                  <w:marBottom w:val="0"/>
                  <w:divBdr>
                    <w:top w:val="none" w:sz="0" w:space="0" w:color="auto"/>
                    <w:left w:val="none" w:sz="0" w:space="0" w:color="auto"/>
                    <w:bottom w:val="none" w:sz="0" w:space="0" w:color="auto"/>
                    <w:right w:val="none" w:sz="0" w:space="0" w:color="auto"/>
                  </w:divBdr>
                </w:div>
                <w:div w:id="141040584">
                  <w:marLeft w:val="0"/>
                  <w:marRight w:val="0"/>
                  <w:marTop w:val="600"/>
                  <w:marBottom w:val="0"/>
                  <w:divBdr>
                    <w:top w:val="none" w:sz="0" w:space="0" w:color="auto"/>
                    <w:left w:val="none" w:sz="0" w:space="0" w:color="auto"/>
                    <w:bottom w:val="none" w:sz="0" w:space="0" w:color="auto"/>
                    <w:right w:val="none" w:sz="0" w:space="0" w:color="auto"/>
                  </w:divBdr>
                </w:div>
                <w:div w:id="1191141530">
                  <w:marLeft w:val="0"/>
                  <w:marRight w:val="0"/>
                  <w:marTop w:val="600"/>
                  <w:marBottom w:val="0"/>
                  <w:divBdr>
                    <w:top w:val="none" w:sz="0" w:space="0" w:color="auto"/>
                    <w:left w:val="none" w:sz="0" w:space="0" w:color="auto"/>
                    <w:bottom w:val="none" w:sz="0" w:space="0" w:color="auto"/>
                    <w:right w:val="none" w:sz="0" w:space="0" w:color="auto"/>
                  </w:divBdr>
                </w:div>
                <w:div w:id="633028891">
                  <w:marLeft w:val="0"/>
                  <w:marRight w:val="0"/>
                  <w:marTop w:val="600"/>
                  <w:marBottom w:val="0"/>
                  <w:divBdr>
                    <w:top w:val="none" w:sz="0" w:space="0" w:color="auto"/>
                    <w:left w:val="none" w:sz="0" w:space="0" w:color="auto"/>
                    <w:bottom w:val="none" w:sz="0" w:space="0" w:color="auto"/>
                    <w:right w:val="none" w:sz="0" w:space="0" w:color="auto"/>
                  </w:divBdr>
                </w:div>
                <w:div w:id="1267231210">
                  <w:marLeft w:val="0"/>
                  <w:marRight w:val="0"/>
                  <w:marTop w:val="600"/>
                  <w:marBottom w:val="0"/>
                  <w:divBdr>
                    <w:top w:val="none" w:sz="0" w:space="0" w:color="auto"/>
                    <w:left w:val="none" w:sz="0" w:space="0" w:color="auto"/>
                    <w:bottom w:val="none" w:sz="0" w:space="0" w:color="auto"/>
                    <w:right w:val="none" w:sz="0" w:space="0" w:color="auto"/>
                  </w:divBdr>
                </w:div>
                <w:div w:id="1628850835">
                  <w:marLeft w:val="0"/>
                  <w:marRight w:val="0"/>
                  <w:marTop w:val="480"/>
                  <w:marBottom w:val="0"/>
                  <w:divBdr>
                    <w:top w:val="none" w:sz="0" w:space="0" w:color="auto"/>
                    <w:left w:val="none" w:sz="0" w:space="0" w:color="auto"/>
                    <w:bottom w:val="none" w:sz="0" w:space="0" w:color="auto"/>
                    <w:right w:val="none" w:sz="0" w:space="0" w:color="auto"/>
                  </w:divBdr>
                </w:div>
                <w:div w:id="1977948753">
                  <w:marLeft w:val="0"/>
                  <w:marRight w:val="0"/>
                  <w:marTop w:val="600"/>
                  <w:marBottom w:val="0"/>
                  <w:divBdr>
                    <w:top w:val="none" w:sz="0" w:space="0" w:color="auto"/>
                    <w:left w:val="none" w:sz="0" w:space="0" w:color="auto"/>
                    <w:bottom w:val="none" w:sz="0" w:space="0" w:color="auto"/>
                    <w:right w:val="none" w:sz="0" w:space="0" w:color="auto"/>
                  </w:divBdr>
                </w:div>
                <w:div w:id="568422841">
                  <w:marLeft w:val="0"/>
                  <w:marRight w:val="0"/>
                  <w:marTop w:val="600"/>
                  <w:marBottom w:val="0"/>
                  <w:divBdr>
                    <w:top w:val="none" w:sz="0" w:space="0" w:color="auto"/>
                    <w:left w:val="none" w:sz="0" w:space="0" w:color="auto"/>
                    <w:bottom w:val="none" w:sz="0" w:space="0" w:color="auto"/>
                    <w:right w:val="none" w:sz="0" w:space="0" w:color="auto"/>
                  </w:divBdr>
                </w:div>
                <w:div w:id="1715735369">
                  <w:marLeft w:val="0"/>
                  <w:marRight w:val="0"/>
                  <w:marTop w:val="600"/>
                  <w:marBottom w:val="0"/>
                  <w:divBdr>
                    <w:top w:val="none" w:sz="0" w:space="0" w:color="auto"/>
                    <w:left w:val="none" w:sz="0" w:space="0" w:color="auto"/>
                    <w:bottom w:val="none" w:sz="0" w:space="0" w:color="auto"/>
                    <w:right w:val="none" w:sz="0" w:space="0" w:color="auto"/>
                  </w:divBdr>
                </w:div>
                <w:div w:id="1944262388">
                  <w:marLeft w:val="0"/>
                  <w:marRight w:val="0"/>
                  <w:marTop w:val="600"/>
                  <w:marBottom w:val="0"/>
                  <w:divBdr>
                    <w:top w:val="none" w:sz="0" w:space="0" w:color="auto"/>
                    <w:left w:val="none" w:sz="0" w:space="0" w:color="auto"/>
                    <w:bottom w:val="none" w:sz="0" w:space="0" w:color="auto"/>
                    <w:right w:val="none" w:sz="0" w:space="0" w:color="auto"/>
                  </w:divBdr>
                </w:div>
                <w:div w:id="804588289">
                  <w:marLeft w:val="0"/>
                  <w:marRight w:val="0"/>
                  <w:marTop w:val="600"/>
                  <w:marBottom w:val="0"/>
                  <w:divBdr>
                    <w:top w:val="none" w:sz="0" w:space="0" w:color="auto"/>
                    <w:left w:val="none" w:sz="0" w:space="0" w:color="auto"/>
                    <w:bottom w:val="none" w:sz="0" w:space="0" w:color="auto"/>
                    <w:right w:val="none" w:sz="0" w:space="0" w:color="auto"/>
                  </w:divBdr>
                </w:div>
                <w:div w:id="1022125416">
                  <w:marLeft w:val="0"/>
                  <w:marRight w:val="0"/>
                  <w:marTop w:val="600"/>
                  <w:marBottom w:val="0"/>
                  <w:divBdr>
                    <w:top w:val="none" w:sz="0" w:space="0" w:color="auto"/>
                    <w:left w:val="none" w:sz="0" w:space="0" w:color="auto"/>
                    <w:bottom w:val="none" w:sz="0" w:space="0" w:color="auto"/>
                    <w:right w:val="none" w:sz="0" w:space="0" w:color="auto"/>
                  </w:divBdr>
                </w:div>
                <w:div w:id="1921282421">
                  <w:marLeft w:val="0"/>
                  <w:marRight w:val="0"/>
                  <w:marTop w:val="600"/>
                  <w:marBottom w:val="0"/>
                  <w:divBdr>
                    <w:top w:val="none" w:sz="0" w:space="0" w:color="auto"/>
                    <w:left w:val="none" w:sz="0" w:space="0" w:color="auto"/>
                    <w:bottom w:val="none" w:sz="0" w:space="0" w:color="auto"/>
                    <w:right w:val="none" w:sz="0" w:space="0" w:color="auto"/>
                  </w:divBdr>
                </w:div>
                <w:div w:id="973409405">
                  <w:marLeft w:val="0"/>
                  <w:marRight w:val="0"/>
                  <w:marTop w:val="600"/>
                  <w:marBottom w:val="0"/>
                  <w:divBdr>
                    <w:top w:val="none" w:sz="0" w:space="0" w:color="auto"/>
                    <w:left w:val="none" w:sz="0" w:space="0" w:color="auto"/>
                    <w:bottom w:val="none" w:sz="0" w:space="0" w:color="auto"/>
                    <w:right w:val="none" w:sz="0" w:space="0" w:color="auto"/>
                  </w:divBdr>
                </w:div>
                <w:div w:id="591663292">
                  <w:marLeft w:val="0"/>
                  <w:marRight w:val="0"/>
                  <w:marTop w:val="600"/>
                  <w:marBottom w:val="0"/>
                  <w:divBdr>
                    <w:top w:val="none" w:sz="0" w:space="0" w:color="auto"/>
                    <w:left w:val="none" w:sz="0" w:space="0" w:color="auto"/>
                    <w:bottom w:val="none" w:sz="0" w:space="0" w:color="auto"/>
                    <w:right w:val="none" w:sz="0" w:space="0" w:color="auto"/>
                  </w:divBdr>
                </w:div>
                <w:div w:id="218366034">
                  <w:marLeft w:val="0"/>
                  <w:marRight w:val="0"/>
                  <w:marTop w:val="600"/>
                  <w:marBottom w:val="0"/>
                  <w:divBdr>
                    <w:top w:val="none" w:sz="0" w:space="0" w:color="auto"/>
                    <w:left w:val="none" w:sz="0" w:space="0" w:color="auto"/>
                    <w:bottom w:val="none" w:sz="0" w:space="0" w:color="auto"/>
                    <w:right w:val="none" w:sz="0" w:space="0" w:color="auto"/>
                  </w:divBdr>
                </w:div>
                <w:div w:id="1304966208">
                  <w:marLeft w:val="0"/>
                  <w:marRight w:val="0"/>
                  <w:marTop w:val="600"/>
                  <w:marBottom w:val="0"/>
                  <w:divBdr>
                    <w:top w:val="none" w:sz="0" w:space="0" w:color="auto"/>
                    <w:left w:val="none" w:sz="0" w:space="0" w:color="auto"/>
                    <w:bottom w:val="none" w:sz="0" w:space="0" w:color="auto"/>
                    <w:right w:val="none" w:sz="0" w:space="0" w:color="auto"/>
                  </w:divBdr>
                </w:div>
                <w:div w:id="58288073">
                  <w:marLeft w:val="0"/>
                  <w:marRight w:val="0"/>
                  <w:marTop w:val="600"/>
                  <w:marBottom w:val="0"/>
                  <w:divBdr>
                    <w:top w:val="none" w:sz="0" w:space="0" w:color="auto"/>
                    <w:left w:val="none" w:sz="0" w:space="0" w:color="auto"/>
                    <w:bottom w:val="none" w:sz="0" w:space="0" w:color="auto"/>
                    <w:right w:val="none" w:sz="0" w:space="0" w:color="auto"/>
                  </w:divBdr>
                </w:div>
                <w:div w:id="554631396">
                  <w:marLeft w:val="0"/>
                  <w:marRight w:val="0"/>
                  <w:marTop w:val="600"/>
                  <w:marBottom w:val="0"/>
                  <w:divBdr>
                    <w:top w:val="none" w:sz="0" w:space="0" w:color="auto"/>
                    <w:left w:val="none" w:sz="0" w:space="0" w:color="auto"/>
                    <w:bottom w:val="none" w:sz="0" w:space="0" w:color="auto"/>
                    <w:right w:val="none" w:sz="0" w:space="0" w:color="auto"/>
                  </w:divBdr>
                </w:div>
                <w:div w:id="1154907667">
                  <w:marLeft w:val="0"/>
                  <w:marRight w:val="0"/>
                  <w:marTop w:val="600"/>
                  <w:marBottom w:val="0"/>
                  <w:divBdr>
                    <w:top w:val="none" w:sz="0" w:space="0" w:color="auto"/>
                    <w:left w:val="none" w:sz="0" w:space="0" w:color="auto"/>
                    <w:bottom w:val="none" w:sz="0" w:space="0" w:color="auto"/>
                    <w:right w:val="none" w:sz="0" w:space="0" w:color="auto"/>
                  </w:divBdr>
                </w:div>
                <w:div w:id="1301229720">
                  <w:marLeft w:val="0"/>
                  <w:marRight w:val="0"/>
                  <w:marTop w:val="600"/>
                  <w:marBottom w:val="0"/>
                  <w:divBdr>
                    <w:top w:val="none" w:sz="0" w:space="0" w:color="auto"/>
                    <w:left w:val="none" w:sz="0" w:space="0" w:color="auto"/>
                    <w:bottom w:val="none" w:sz="0" w:space="0" w:color="auto"/>
                    <w:right w:val="none" w:sz="0" w:space="0" w:color="auto"/>
                  </w:divBdr>
                </w:div>
                <w:div w:id="1217008354">
                  <w:marLeft w:val="0"/>
                  <w:marRight w:val="0"/>
                  <w:marTop w:val="600"/>
                  <w:marBottom w:val="0"/>
                  <w:divBdr>
                    <w:top w:val="none" w:sz="0" w:space="0" w:color="auto"/>
                    <w:left w:val="none" w:sz="0" w:space="0" w:color="auto"/>
                    <w:bottom w:val="none" w:sz="0" w:space="0" w:color="auto"/>
                    <w:right w:val="none" w:sz="0" w:space="0" w:color="auto"/>
                  </w:divBdr>
                </w:div>
                <w:div w:id="1991860891">
                  <w:marLeft w:val="0"/>
                  <w:marRight w:val="0"/>
                  <w:marTop w:val="600"/>
                  <w:marBottom w:val="0"/>
                  <w:divBdr>
                    <w:top w:val="none" w:sz="0" w:space="0" w:color="auto"/>
                    <w:left w:val="none" w:sz="0" w:space="0" w:color="auto"/>
                    <w:bottom w:val="none" w:sz="0" w:space="0" w:color="auto"/>
                    <w:right w:val="none" w:sz="0" w:space="0" w:color="auto"/>
                  </w:divBdr>
                </w:div>
                <w:div w:id="2144806207">
                  <w:marLeft w:val="0"/>
                  <w:marRight w:val="0"/>
                  <w:marTop w:val="600"/>
                  <w:marBottom w:val="0"/>
                  <w:divBdr>
                    <w:top w:val="none" w:sz="0" w:space="0" w:color="auto"/>
                    <w:left w:val="none" w:sz="0" w:space="0" w:color="auto"/>
                    <w:bottom w:val="none" w:sz="0" w:space="0" w:color="auto"/>
                    <w:right w:val="none" w:sz="0" w:space="0" w:color="auto"/>
                  </w:divBdr>
                </w:div>
                <w:div w:id="2108890444">
                  <w:marLeft w:val="0"/>
                  <w:marRight w:val="0"/>
                  <w:marTop w:val="600"/>
                  <w:marBottom w:val="0"/>
                  <w:divBdr>
                    <w:top w:val="none" w:sz="0" w:space="0" w:color="auto"/>
                    <w:left w:val="none" w:sz="0" w:space="0" w:color="auto"/>
                    <w:bottom w:val="none" w:sz="0" w:space="0" w:color="auto"/>
                    <w:right w:val="none" w:sz="0" w:space="0" w:color="auto"/>
                  </w:divBdr>
                </w:div>
                <w:div w:id="54209989">
                  <w:marLeft w:val="0"/>
                  <w:marRight w:val="0"/>
                  <w:marTop w:val="600"/>
                  <w:marBottom w:val="0"/>
                  <w:divBdr>
                    <w:top w:val="none" w:sz="0" w:space="0" w:color="auto"/>
                    <w:left w:val="none" w:sz="0" w:space="0" w:color="auto"/>
                    <w:bottom w:val="none" w:sz="0" w:space="0" w:color="auto"/>
                    <w:right w:val="none" w:sz="0" w:space="0" w:color="auto"/>
                  </w:divBdr>
                </w:div>
                <w:div w:id="1885289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jghex@soh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陈也</dc:creator>
  <cp:lastModifiedBy>朱勇</cp:lastModifiedBy>
  <cp:revision>23</cp:revision>
  <cp:lastPrinted>2020-03-26T00:30:00Z</cp:lastPrinted>
  <dcterms:created xsi:type="dcterms:W3CDTF">2020-04-02T00:30:00Z</dcterms:created>
  <dcterms:modified xsi:type="dcterms:W3CDTF">2020-04-08T04:37:00Z</dcterms:modified>
</cp:coreProperties>
</file>